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8CD096" w14:textId="388811B6" w:rsidR="00AD4C3A" w:rsidRDefault="003016BD" w:rsidP="00B61AA8">
      <w:pPr>
        <w:rPr>
          <w:rFonts w:ascii="Arial" w:hAnsi="Arial" w:cs="Arial"/>
          <w:sz w:val="24"/>
          <w:szCs w:val="24"/>
        </w:rPr>
      </w:pPr>
      <w:bookmarkStart w:id="0" w:name="ezdPracownikStanowisko"/>
      <w:bookmarkStart w:id="1" w:name="_Hlk137540958"/>
      <w:bookmarkStart w:id="2" w:name="_Hlk185841391"/>
      <w:bookmarkEnd w:id="0"/>
      <w:r w:rsidRPr="00207B50">
        <w:rPr>
          <w:rFonts w:ascii="Arial" w:eastAsia="Calibri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4656" behindDoc="1" locked="0" layoutInCell="1" allowOverlap="1" wp14:anchorId="5C7723A6" wp14:editId="18CA33AF">
                <wp:simplePos x="0" y="0"/>
                <wp:positionH relativeFrom="column">
                  <wp:posOffset>4340716</wp:posOffset>
                </wp:positionH>
                <wp:positionV relativeFrom="paragraph">
                  <wp:posOffset>-615486</wp:posOffset>
                </wp:positionV>
                <wp:extent cx="3108709" cy="729983"/>
                <wp:effectExtent l="0" t="0" r="0" b="0"/>
                <wp:wrapNone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08709" cy="729983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2B8D26" w14:textId="77777777" w:rsidR="00BE3599" w:rsidRPr="00F03885" w:rsidRDefault="00BE3599" w:rsidP="00A46CF3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sz w:val="16"/>
                                <w:szCs w:val="16"/>
                              </w:rPr>
                            </w:pPr>
                            <w:r w:rsidRPr="00F03885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sz w:val="16"/>
                                <w:szCs w:val="16"/>
                              </w:rPr>
                              <w:t>Załącznik nr 1</w:t>
                            </w:r>
                          </w:p>
                          <w:p w14:paraId="52D2DA99" w14:textId="4A2C89E3" w:rsidR="00BE3599" w:rsidRPr="00F03885" w:rsidRDefault="00BE3599" w:rsidP="00A46CF3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sz w:val="16"/>
                                <w:szCs w:val="16"/>
                              </w:rPr>
                            </w:pPr>
                            <w:r w:rsidRPr="00F03885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sz w:val="16"/>
                                <w:szCs w:val="16"/>
                              </w:rPr>
                              <w:t xml:space="preserve">do Uchwały Nr </w:t>
                            </w:r>
                            <w:r w:rsidR="00660014">
                              <w:rPr>
                                <w:rFonts w:ascii="Arial" w:hAnsi="Arial" w:cs="Arial"/>
                                <w:b/>
                                <w:i/>
                                <w:sz w:val="16"/>
                                <w:szCs w:val="16"/>
                              </w:rPr>
                              <w:t>………………….</w:t>
                            </w:r>
                          </w:p>
                          <w:p w14:paraId="7E18F9B8" w14:textId="77777777" w:rsidR="00BE3599" w:rsidRPr="00F03885" w:rsidRDefault="00BE3599" w:rsidP="00A46CF3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sz w:val="16"/>
                                <w:szCs w:val="16"/>
                              </w:rPr>
                            </w:pPr>
                            <w:r w:rsidRPr="00F03885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sz w:val="16"/>
                                <w:szCs w:val="16"/>
                              </w:rPr>
                              <w:t>Zarządu Województwa Lubuskiego</w:t>
                            </w:r>
                          </w:p>
                          <w:p w14:paraId="1F30F564" w14:textId="10D4F723" w:rsidR="00BE3599" w:rsidRPr="00F03885" w:rsidRDefault="00BE3599" w:rsidP="00A46CF3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sz w:val="16"/>
                                <w:szCs w:val="16"/>
                              </w:rPr>
                            </w:pPr>
                            <w:r w:rsidRPr="00F03885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sz w:val="16"/>
                                <w:szCs w:val="16"/>
                              </w:rPr>
                              <w:t xml:space="preserve">z dnia </w:t>
                            </w:r>
                            <w:r w:rsidR="00660014">
                              <w:rPr>
                                <w:rFonts w:ascii="Arial" w:hAnsi="Arial" w:cs="Arial"/>
                                <w:b/>
                                <w:i/>
                                <w:sz w:val="16"/>
                                <w:szCs w:val="16"/>
                              </w:rPr>
                              <w:t>………………………2025</w:t>
                            </w:r>
                            <w:r w:rsidR="00ED7D1D" w:rsidRPr="00F03885">
                              <w:rPr>
                                <w:rFonts w:ascii="Arial" w:hAnsi="Arial" w:cs="Arial"/>
                                <w:b/>
                                <w:i/>
                                <w:sz w:val="16"/>
                                <w:szCs w:val="16"/>
                              </w:rPr>
                              <w:t xml:space="preserve"> r.</w:t>
                            </w:r>
                          </w:p>
                          <w:p w14:paraId="3442C662" w14:textId="77777777" w:rsidR="00BE3599" w:rsidRPr="00116092" w:rsidRDefault="00BE3599" w:rsidP="00A46CF3">
                            <w:pPr>
                              <w:rPr>
                                <w:rFonts w:ascii="Arial" w:hAnsi="Arial" w:cs="Arial"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7723A6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41.8pt;margin-top:-48.45pt;width:244.8pt;height:57.5pt;z-index:-251661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" stroked="f">
                <v:fill opacity="0"/>
                <v:textbox>
                  <w:txbxContent>
                    <w:p w14:paraId="652B8D26" w14:textId="77777777" w:rsidR="00BE3599" w:rsidRPr="00F03885" w:rsidRDefault="00BE3599" w:rsidP="00A46CF3">
                      <w:pPr>
                        <w:rPr>
                          <w:rFonts w:ascii="Arial" w:hAnsi="Arial" w:cs="Arial"/>
                          <w:b/>
                          <w:bCs/>
                          <w:i/>
                          <w:sz w:val="16"/>
                          <w:szCs w:val="16"/>
                        </w:rPr>
                      </w:pPr>
                      <w:r w:rsidRPr="00F03885">
                        <w:rPr>
                          <w:rFonts w:ascii="Arial" w:hAnsi="Arial" w:cs="Arial"/>
                          <w:b/>
                          <w:bCs/>
                          <w:i/>
                          <w:sz w:val="16"/>
                          <w:szCs w:val="16"/>
                        </w:rPr>
                        <w:t>Załącznik nr 1</w:t>
                      </w:r>
                    </w:p>
                    <w:p w14:paraId="52D2DA99" w14:textId="4A2C89E3" w:rsidR="00BE3599" w:rsidRPr="00F03885" w:rsidRDefault="00BE3599" w:rsidP="00A46CF3">
                      <w:pPr>
                        <w:rPr>
                          <w:rFonts w:ascii="Arial" w:hAnsi="Arial" w:cs="Arial"/>
                          <w:b/>
                          <w:bCs/>
                          <w:i/>
                          <w:sz w:val="16"/>
                          <w:szCs w:val="16"/>
                        </w:rPr>
                      </w:pPr>
                      <w:r w:rsidRPr="00F03885">
                        <w:rPr>
                          <w:rFonts w:ascii="Arial" w:hAnsi="Arial" w:cs="Arial"/>
                          <w:b/>
                          <w:bCs/>
                          <w:i/>
                          <w:sz w:val="16"/>
                          <w:szCs w:val="16"/>
                        </w:rPr>
                        <w:t xml:space="preserve">do Uchwały Nr </w:t>
                      </w:r>
                      <w:r w:rsidR="00660014">
                        <w:rPr>
                          <w:rFonts w:ascii="Arial" w:hAnsi="Arial" w:cs="Arial"/>
                          <w:b/>
                          <w:i/>
                          <w:sz w:val="16"/>
                          <w:szCs w:val="16"/>
                        </w:rPr>
                        <w:t>………………….</w:t>
                      </w:r>
                    </w:p>
                    <w:p w14:paraId="7E18F9B8" w14:textId="77777777" w:rsidR="00BE3599" w:rsidRPr="00F03885" w:rsidRDefault="00BE3599" w:rsidP="00A46CF3">
                      <w:pPr>
                        <w:rPr>
                          <w:rFonts w:ascii="Arial" w:hAnsi="Arial" w:cs="Arial"/>
                          <w:b/>
                          <w:bCs/>
                          <w:i/>
                          <w:sz w:val="16"/>
                          <w:szCs w:val="16"/>
                        </w:rPr>
                      </w:pPr>
                      <w:r w:rsidRPr="00F03885">
                        <w:rPr>
                          <w:rFonts w:ascii="Arial" w:hAnsi="Arial" w:cs="Arial"/>
                          <w:b/>
                          <w:bCs/>
                          <w:i/>
                          <w:sz w:val="16"/>
                          <w:szCs w:val="16"/>
                        </w:rPr>
                        <w:t>Zarządu Województwa Lubuskiego</w:t>
                      </w:r>
                    </w:p>
                    <w:p w14:paraId="1F30F564" w14:textId="10D4F723" w:rsidR="00BE3599" w:rsidRPr="00F03885" w:rsidRDefault="00BE3599" w:rsidP="00A46CF3">
                      <w:pPr>
                        <w:rPr>
                          <w:rFonts w:ascii="Arial" w:hAnsi="Arial" w:cs="Arial"/>
                          <w:b/>
                          <w:bCs/>
                          <w:i/>
                          <w:sz w:val="16"/>
                          <w:szCs w:val="16"/>
                        </w:rPr>
                      </w:pPr>
                      <w:r w:rsidRPr="00F03885">
                        <w:rPr>
                          <w:rFonts w:ascii="Arial" w:hAnsi="Arial" w:cs="Arial"/>
                          <w:b/>
                          <w:bCs/>
                          <w:i/>
                          <w:sz w:val="16"/>
                          <w:szCs w:val="16"/>
                        </w:rPr>
                        <w:t xml:space="preserve">z dnia </w:t>
                      </w:r>
                      <w:r w:rsidR="00660014">
                        <w:rPr>
                          <w:rFonts w:ascii="Arial" w:hAnsi="Arial" w:cs="Arial"/>
                          <w:b/>
                          <w:i/>
                          <w:sz w:val="16"/>
                          <w:szCs w:val="16"/>
                        </w:rPr>
                        <w:t>………………………2025</w:t>
                      </w:r>
                      <w:r w:rsidR="00ED7D1D" w:rsidRPr="00F03885">
                        <w:rPr>
                          <w:rFonts w:ascii="Arial" w:hAnsi="Arial" w:cs="Arial"/>
                          <w:b/>
                          <w:i/>
                          <w:sz w:val="16"/>
                          <w:szCs w:val="16"/>
                        </w:rPr>
                        <w:t xml:space="preserve"> r.</w:t>
                      </w:r>
                    </w:p>
                    <w:p w14:paraId="3442C662" w14:textId="77777777" w:rsidR="00BE3599" w:rsidRPr="00116092" w:rsidRDefault="00BE3599" w:rsidP="00A46CF3">
                      <w:pPr>
                        <w:rPr>
                          <w:rFonts w:ascii="Arial" w:hAnsi="Arial" w:cs="Arial"/>
                          <w:bCs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bookmarkEnd w:id="1"/>
      <w:r w:rsidRPr="00207B50">
        <w:rPr>
          <w:rFonts w:ascii="Arial" w:eastAsia="Calibri" w:hAnsi="Arial" w:cs="Arial"/>
          <w:noProof/>
          <w:sz w:val="24"/>
          <w:szCs w:val="24"/>
        </w:rPr>
        <w:drawing>
          <wp:anchor distT="0" distB="0" distL="114300" distR="114300" simplePos="0" relativeHeight="251645440" behindDoc="1" locked="0" layoutInCell="1" allowOverlap="1" wp14:anchorId="3D096703" wp14:editId="3AB5979F">
            <wp:simplePos x="0" y="0"/>
            <wp:positionH relativeFrom="column">
              <wp:posOffset>-833120</wp:posOffset>
            </wp:positionH>
            <wp:positionV relativeFrom="paragraph">
              <wp:posOffset>-513080</wp:posOffset>
            </wp:positionV>
            <wp:extent cx="7361555" cy="10417175"/>
            <wp:effectExtent l="0" t="0" r="0" b="3175"/>
            <wp:wrapNone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7000955" name="Obraz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61555" cy="10417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39B2FB0" w14:textId="285DFB8D" w:rsidR="00AD4C3A" w:rsidRDefault="00AD4C3A" w:rsidP="00B61AA8">
      <w:pPr>
        <w:rPr>
          <w:rFonts w:ascii="Arial" w:hAnsi="Arial" w:cs="Arial"/>
          <w:sz w:val="24"/>
          <w:szCs w:val="24"/>
        </w:rPr>
      </w:pPr>
    </w:p>
    <w:p w14:paraId="7F6BC27E" w14:textId="77777777" w:rsidR="00AD4C3A" w:rsidRDefault="00AD4C3A" w:rsidP="00B61AA8">
      <w:pPr>
        <w:rPr>
          <w:rFonts w:ascii="Arial" w:hAnsi="Arial" w:cs="Arial"/>
          <w:sz w:val="24"/>
          <w:szCs w:val="24"/>
        </w:rPr>
      </w:pPr>
    </w:p>
    <w:p w14:paraId="071C8D80" w14:textId="77777777" w:rsidR="00AD4C3A" w:rsidRDefault="00AD4C3A" w:rsidP="00B61AA8">
      <w:pPr>
        <w:rPr>
          <w:rFonts w:ascii="Arial" w:hAnsi="Arial" w:cs="Arial"/>
          <w:sz w:val="24"/>
          <w:szCs w:val="24"/>
        </w:rPr>
      </w:pPr>
    </w:p>
    <w:p w14:paraId="10993900" w14:textId="77777777" w:rsidR="00AD4C3A" w:rsidRDefault="00AD4C3A" w:rsidP="00B61AA8">
      <w:pPr>
        <w:rPr>
          <w:rFonts w:ascii="Arial" w:hAnsi="Arial" w:cs="Arial"/>
          <w:sz w:val="24"/>
          <w:szCs w:val="24"/>
        </w:rPr>
      </w:pPr>
    </w:p>
    <w:p w14:paraId="00A816E0" w14:textId="54C76A4C" w:rsidR="00AD4C3A" w:rsidRDefault="003016BD" w:rsidP="00B61AA8">
      <w:pPr>
        <w:rPr>
          <w:rFonts w:ascii="Arial" w:hAnsi="Arial" w:cs="Arial"/>
          <w:sz w:val="24"/>
          <w:szCs w:val="24"/>
        </w:rPr>
      </w:pPr>
      <w:r w:rsidRPr="00207B50">
        <w:rPr>
          <w:rFonts w:ascii="Arial" w:eastAsia="Calibri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8992" behindDoc="0" locked="0" layoutInCell="1" allowOverlap="1" wp14:anchorId="1B55DE31" wp14:editId="6C192D16">
                <wp:simplePos x="0" y="0"/>
                <wp:positionH relativeFrom="column">
                  <wp:posOffset>-166370</wp:posOffset>
                </wp:positionH>
                <wp:positionV relativeFrom="paragraph">
                  <wp:posOffset>227965</wp:posOffset>
                </wp:positionV>
                <wp:extent cx="6238875" cy="1581150"/>
                <wp:effectExtent l="0" t="0" r="0" b="0"/>
                <wp:wrapNone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8875" cy="15811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A29521" w14:textId="1CE38654" w:rsidR="00BE3599" w:rsidRDefault="00BE3599" w:rsidP="003016BD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6B3FBB">
                              <w:rPr>
                                <w:rFonts w:ascii="Calibri" w:hAnsi="Calibri" w:cs="Calibri"/>
                                <w:b/>
                                <w:color w:val="0070C0"/>
                                <w:sz w:val="32"/>
                                <w:szCs w:val="32"/>
                              </w:rPr>
                              <w:t>Ogłoszenie o naborze</w:t>
                            </w:r>
                          </w:p>
                          <w:p w14:paraId="49BF404E" w14:textId="634B013B" w:rsidR="00BE3599" w:rsidRDefault="00BE3599" w:rsidP="00A46CF3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BE3599">
                              <w:rPr>
                                <w:rFonts w:ascii="Calibri" w:hAnsi="Calibri" w:cs="Calibri"/>
                                <w:b/>
                                <w:color w:val="0070C0"/>
                                <w:sz w:val="32"/>
                                <w:szCs w:val="32"/>
                              </w:rPr>
                              <w:t>nr FELB.06.0</w:t>
                            </w:r>
                            <w:r w:rsidR="00720E64">
                              <w:rPr>
                                <w:rFonts w:ascii="Calibri" w:hAnsi="Calibri" w:cs="Calibri"/>
                                <w:b/>
                                <w:color w:val="0070C0"/>
                                <w:sz w:val="32"/>
                                <w:szCs w:val="32"/>
                              </w:rPr>
                              <w:t>9</w:t>
                            </w:r>
                            <w:r w:rsidRPr="00BE3599">
                              <w:rPr>
                                <w:rFonts w:ascii="Calibri" w:hAnsi="Calibri" w:cs="Calibri"/>
                                <w:b/>
                                <w:color w:val="0070C0"/>
                                <w:sz w:val="32"/>
                                <w:szCs w:val="32"/>
                              </w:rPr>
                              <w:t>-IZ.00-00</w:t>
                            </w:r>
                            <w:r w:rsidR="00720E64">
                              <w:rPr>
                                <w:rFonts w:ascii="Calibri" w:hAnsi="Calibri" w:cs="Calibri"/>
                                <w:b/>
                                <w:color w:val="0070C0"/>
                                <w:sz w:val="32"/>
                                <w:szCs w:val="32"/>
                              </w:rPr>
                              <w:t>1</w:t>
                            </w:r>
                            <w:r w:rsidRPr="00BE3599">
                              <w:rPr>
                                <w:rFonts w:ascii="Calibri" w:hAnsi="Calibri" w:cs="Calibri"/>
                                <w:b/>
                                <w:color w:val="0070C0"/>
                                <w:sz w:val="32"/>
                                <w:szCs w:val="32"/>
                              </w:rPr>
                              <w:t>/2</w:t>
                            </w:r>
                            <w:r w:rsidR="00720E64">
                              <w:rPr>
                                <w:rFonts w:ascii="Calibri" w:hAnsi="Calibri" w:cs="Calibri"/>
                                <w:b/>
                                <w:color w:val="0070C0"/>
                                <w:sz w:val="32"/>
                                <w:szCs w:val="32"/>
                              </w:rPr>
                              <w:t>5</w:t>
                            </w:r>
                          </w:p>
                          <w:p w14:paraId="2051B231" w14:textId="77777777" w:rsidR="00BE3599" w:rsidRDefault="00BE3599" w:rsidP="00BE3599">
                            <w:pPr>
                              <w:jc w:val="center"/>
                              <w:rPr>
                                <w:rFonts w:ascii="Calibri" w:hAnsi="Calibri" w:cs="Calibri"/>
                                <w:color w:val="0070C0"/>
                                <w:sz w:val="24"/>
                                <w:szCs w:val="24"/>
                              </w:rPr>
                            </w:pPr>
                            <w:r w:rsidRPr="006B3FBB">
                              <w:rPr>
                                <w:rFonts w:ascii="Calibri" w:hAnsi="Calibri" w:cs="Calibri"/>
                                <w:color w:val="0070C0"/>
                                <w:sz w:val="24"/>
                                <w:szCs w:val="24"/>
                              </w:rPr>
                              <w:t>w ramach</w:t>
                            </w:r>
                          </w:p>
                          <w:p w14:paraId="03832DC6" w14:textId="77777777" w:rsidR="00F56892" w:rsidRPr="0089217F" w:rsidRDefault="00BE3599" w:rsidP="00F56892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color w:val="0070C0"/>
                                <w:sz w:val="24"/>
                                <w:szCs w:val="24"/>
                              </w:rPr>
                            </w:pPr>
                            <w:r w:rsidRPr="006B3FBB">
                              <w:rPr>
                                <w:rFonts w:ascii="Calibri" w:hAnsi="Calibri" w:cs="Calibri"/>
                                <w:color w:val="0070C0"/>
                                <w:sz w:val="24"/>
                                <w:szCs w:val="24"/>
                              </w:rPr>
                              <w:t xml:space="preserve">Działania </w:t>
                            </w:r>
                            <w:r w:rsidR="00720E64" w:rsidRPr="007D77D8">
                              <w:rPr>
                                <w:rFonts w:asciiTheme="minorHAnsi" w:hAnsiTheme="minorHAnsi" w:cstheme="minorHAnsi"/>
                                <w:color w:val="0070C0"/>
                                <w:sz w:val="24"/>
                                <w:szCs w:val="24"/>
                              </w:rPr>
                              <w:t>FELB.06.0</w:t>
                            </w:r>
                            <w:r w:rsidR="00720E64" w:rsidRPr="00083E84">
                              <w:rPr>
                                <w:rFonts w:asciiTheme="minorHAnsi" w:hAnsiTheme="minorHAnsi" w:cstheme="minorHAnsi"/>
                                <w:color w:val="0070C0"/>
                                <w:sz w:val="24"/>
                                <w:szCs w:val="24"/>
                              </w:rPr>
                              <w:t xml:space="preserve">9 </w:t>
                            </w:r>
                            <w:r w:rsidR="00F56892" w:rsidRPr="00083E84">
                              <w:rPr>
                                <w:rFonts w:asciiTheme="minorHAnsi" w:hAnsiTheme="minorHAnsi" w:cstheme="minorHAnsi"/>
                                <w:color w:val="0070C0"/>
                                <w:sz w:val="24"/>
                                <w:szCs w:val="24"/>
                              </w:rPr>
                              <w:t>Aktywna integracja społeczno-zawodowa</w:t>
                            </w:r>
                          </w:p>
                          <w:p w14:paraId="6C70155B" w14:textId="5A7FB987" w:rsidR="00BE3599" w:rsidRPr="006B3FBB" w:rsidRDefault="00F56892" w:rsidP="00F56892">
                            <w:pPr>
                              <w:jc w:val="center"/>
                              <w:rPr>
                                <w:rFonts w:ascii="Calibri" w:hAnsi="Calibri" w:cs="Calibri"/>
                                <w:color w:val="0070C0"/>
                                <w:sz w:val="24"/>
                                <w:szCs w:val="24"/>
                              </w:rPr>
                            </w:pPr>
                            <w:r w:rsidRPr="0089217F">
                              <w:rPr>
                                <w:rFonts w:asciiTheme="minorHAnsi" w:hAnsiTheme="minorHAnsi" w:cstheme="minorHAnsi"/>
                                <w:color w:val="0070C0"/>
                                <w:sz w:val="24"/>
                                <w:szCs w:val="24"/>
                              </w:rPr>
                              <w:t xml:space="preserve">Priorytetu </w:t>
                            </w:r>
                            <w:r w:rsidR="00720E64">
                              <w:rPr>
                                <w:rFonts w:ascii="Calibri" w:hAnsi="Calibri" w:cs="Calibri"/>
                                <w:color w:val="0070C0"/>
                                <w:sz w:val="24"/>
                                <w:szCs w:val="24"/>
                              </w:rPr>
                              <w:t>FELB.</w:t>
                            </w:r>
                            <w:r w:rsidR="00BE3599" w:rsidRPr="006B3FBB">
                              <w:rPr>
                                <w:rFonts w:ascii="Calibri" w:hAnsi="Calibri" w:cs="Calibri"/>
                                <w:color w:val="0070C0"/>
                                <w:sz w:val="24"/>
                                <w:szCs w:val="24"/>
                              </w:rPr>
                              <w:t>6 Fundusze Europejskie na wsparcie obywateli</w:t>
                            </w:r>
                          </w:p>
                          <w:p w14:paraId="22F030C8" w14:textId="77777777" w:rsidR="00BE3599" w:rsidRPr="006B3FBB" w:rsidRDefault="00BE3599" w:rsidP="00BE3599">
                            <w:pPr>
                              <w:jc w:val="center"/>
                              <w:rPr>
                                <w:rFonts w:ascii="Calibri" w:hAnsi="Calibri" w:cs="Calibri"/>
                                <w:color w:val="0070C0"/>
                                <w:sz w:val="24"/>
                                <w:szCs w:val="24"/>
                              </w:rPr>
                            </w:pPr>
                            <w:r w:rsidRPr="006B3FBB">
                              <w:rPr>
                                <w:rFonts w:ascii="Calibri" w:hAnsi="Calibri" w:cs="Calibri"/>
                                <w:color w:val="0070C0"/>
                                <w:sz w:val="24"/>
                                <w:szCs w:val="24"/>
                              </w:rPr>
                              <w:t>Regionalnego Programu Fundusze Europejskie dla Lubuskiego 2021-2027.</w:t>
                            </w:r>
                          </w:p>
                          <w:p w14:paraId="738C31B5" w14:textId="7103E900" w:rsidR="00BE3599" w:rsidRPr="00331A14" w:rsidRDefault="00BE3599" w:rsidP="00BE3599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6B3FBB">
                              <w:rPr>
                                <w:rFonts w:ascii="Calibri" w:hAnsi="Calibri" w:cs="Calibri"/>
                                <w:b/>
                                <w:color w:val="0070C0"/>
                                <w:sz w:val="24"/>
                                <w:szCs w:val="24"/>
                              </w:rPr>
                              <w:t xml:space="preserve">Nabór wniosków od </w:t>
                            </w:r>
                            <w:r w:rsidR="000B5522">
                              <w:rPr>
                                <w:rFonts w:asciiTheme="minorHAnsi" w:hAnsiTheme="minorHAnsi" w:cstheme="minorHAnsi"/>
                                <w:b/>
                                <w:color w:val="0070C0"/>
                                <w:sz w:val="24"/>
                                <w:szCs w:val="24"/>
                              </w:rPr>
                              <w:t>30</w:t>
                            </w:r>
                            <w:r w:rsidR="00F56892">
                              <w:rPr>
                                <w:rFonts w:asciiTheme="minorHAnsi" w:hAnsiTheme="minorHAnsi" w:cstheme="minorHAnsi"/>
                                <w:b/>
                                <w:color w:val="0070C0"/>
                                <w:sz w:val="24"/>
                                <w:szCs w:val="24"/>
                              </w:rPr>
                              <w:t>.01</w:t>
                            </w:r>
                            <w:r w:rsidR="00F56892" w:rsidRPr="0089217F">
                              <w:rPr>
                                <w:rFonts w:asciiTheme="minorHAnsi" w:hAnsiTheme="minorHAnsi" w:cstheme="minorHAnsi"/>
                                <w:b/>
                                <w:color w:val="0070C0"/>
                                <w:sz w:val="24"/>
                                <w:szCs w:val="24"/>
                              </w:rPr>
                              <w:t>.202</w:t>
                            </w:r>
                            <w:r w:rsidR="00F56892">
                              <w:rPr>
                                <w:rFonts w:asciiTheme="minorHAnsi" w:hAnsiTheme="minorHAnsi" w:cstheme="minorHAnsi"/>
                                <w:b/>
                                <w:color w:val="0070C0"/>
                                <w:sz w:val="24"/>
                                <w:szCs w:val="24"/>
                              </w:rPr>
                              <w:t>5</w:t>
                            </w:r>
                            <w:r w:rsidR="00F56892" w:rsidRPr="0089217F">
                              <w:rPr>
                                <w:rFonts w:asciiTheme="minorHAnsi" w:hAnsiTheme="minorHAnsi" w:cstheme="minorHAnsi"/>
                                <w:b/>
                                <w:color w:val="0070C0"/>
                                <w:sz w:val="24"/>
                                <w:szCs w:val="24"/>
                              </w:rPr>
                              <w:t xml:space="preserve"> r. do </w:t>
                            </w:r>
                            <w:r w:rsidR="000B5522">
                              <w:rPr>
                                <w:rFonts w:asciiTheme="minorHAnsi" w:hAnsiTheme="minorHAnsi" w:cstheme="minorHAnsi"/>
                                <w:b/>
                                <w:color w:val="0070C0"/>
                                <w:sz w:val="24"/>
                                <w:szCs w:val="24"/>
                              </w:rPr>
                              <w:t>10</w:t>
                            </w:r>
                            <w:r w:rsidR="00F56892">
                              <w:rPr>
                                <w:rFonts w:asciiTheme="minorHAnsi" w:hAnsiTheme="minorHAnsi" w:cstheme="minorHAnsi"/>
                                <w:b/>
                                <w:color w:val="0070C0"/>
                                <w:sz w:val="24"/>
                                <w:szCs w:val="24"/>
                              </w:rPr>
                              <w:t>.03</w:t>
                            </w:r>
                            <w:r w:rsidR="00F56892" w:rsidRPr="0089217F">
                              <w:rPr>
                                <w:rFonts w:asciiTheme="minorHAnsi" w:hAnsiTheme="minorHAnsi" w:cstheme="minorHAnsi"/>
                                <w:b/>
                                <w:color w:val="0070C0"/>
                                <w:sz w:val="24"/>
                                <w:szCs w:val="24"/>
                              </w:rPr>
                              <w:t>.202</w:t>
                            </w:r>
                            <w:r w:rsidR="00F56892">
                              <w:rPr>
                                <w:rFonts w:asciiTheme="minorHAnsi" w:hAnsiTheme="minorHAnsi" w:cstheme="minorHAnsi"/>
                                <w:b/>
                                <w:color w:val="0070C0"/>
                                <w:sz w:val="24"/>
                                <w:szCs w:val="24"/>
                              </w:rPr>
                              <w:t>5</w:t>
                            </w:r>
                            <w:r w:rsidR="00F56892" w:rsidRPr="0089217F">
                              <w:rPr>
                                <w:rFonts w:asciiTheme="minorHAnsi" w:hAnsiTheme="minorHAnsi" w:cstheme="minorHAnsi"/>
                                <w:b/>
                                <w:color w:val="0070C0"/>
                                <w:sz w:val="24"/>
                                <w:szCs w:val="24"/>
                              </w:rPr>
                              <w:t xml:space="preserve"> r</w:t>
                            </w:r>
                          </w:p>
                          <w:p w14:paraId="48DB7159" w14:textId="7A8375F8" w:rsidR="00BE3599" w:rsidRPr="006B3FBB" w:rsidRDefault="00BE3599" w:rsidP="00BE3599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color w:val="0070C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55DE31" id="_x0000_s1027" type="#_x0000_t202" style="position:absolute;margin-left:-13.1pt;margin-top:17.95pt;width:491.25pt;height:124.5pt;z-index:2516689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" stroked="f">
                <v:fill opacity="0"/>
                <v:textbox>
                  <w:txbxContent>
                    <w:p w14:paraId="19A29521" w14:textId="1CE38654" w:rsidR="00BE3599" w:rsidRDefault="00BE3599" w:rsidP="003016BD">
                      <w:pPr>
                        <w:jc w:val="center"/>
                        <w:rPr>
                          <w:rFonts w:ascii="Calibri" w:hAnsi="Calibri" w:cs="Calibri"/>
                          <w:b/>
                          <w:color w:val="0070C0"/>
                          <w:sz w:val="32"/>
                          <w:szCs w:val="32"/>
                        </w:rPr>
                      </w:pPr>
                      <w:r w:rsidRPr="006B3FBB">
                        <w:rPr>
                          <w:rFonts w:ascii="Calibri" w:hAnsi="Calibri" w:cs="Calibri"/>
                          <w:b/>
                          <w:color w:val="0070C0"/>
                          <w:sz w:val="32"/>
                          <w:szCs w:val="32"/>
                        </w:rPr>
                        <w:t>Ogłoszenie o naborze</w:t>
                      </w:r>
                    </w:p>
                    <w:p w14:paraId="49BF404E" w14:textId="634B013B" w:rsidR="00BE3599" w:rsidRDefault="00BE3599" w:rsidP="00A46CF3">
                      <w:pPr>
                        <w:jc w:val="center"/>
                        <w:rPr>
                          <w:rFonts w:ascii="Calibri" w:hAnsi="Calibri" w:cs="Calibri"/>
                          <w:b/>
                          <w:color w:val="0070C0"/>
                          <w:sz w:val="32"/>
                          <w:szCs w:val="32"/>
                        </w:rPr>
                      </w:pPr>
                      <w:r w:rsidRPr="00BE3599">
                        <w:rPr>
                          <w:rFonts w:ascii="Calibri" w:hAnsi="Calibri" w:cs="Calibri"/>
                          <w:b/>
                          <w:color w:val="0070C0"/>
                          <w:sz w:val="32"/>
                          <w:szCs w:val="32"/>
                        </w:rPr>
                        <w:t>nr FELB.06.0</w:t>
                      </w:r>
                      <w:r w:rsidR="00720E64">
                        <w:rPr>
                          <w:rFonts w:ascii="Calibri" w:hAnsi="Calibri" w:cs="Calibri"/>
                          <w:b/>
                          <w:color w:val="0070C0"/>
                          <w:sz w:val="32"/>
                          <w:szCs w:val="32"/>
                        </w:rPr>
                        <w:t>9</w:t>
                      </w:r>
                      <w:r w:rsidRPr="00BE3599">
                        <w:rPr>
                          <w:rFonts w:ascii="Calibri" w:hAnsi="Calibri" w:cs="Calibri"/>
                          <w:b/>
                          <w:color w:val="0070C0"/>
                          <w:sz w:val="32"/>
                          <w:szCs w:val="32"/>
                        </w:rPr>
                        <w:t>-IZ.00-00</w:t>
                      </w:r>
                      <w:r w:rsidR="00720E64">
                        <w:rPr>
                          <w:rFonts w:ascii="Calibri" w:hAnsi="Calibri" w:cs="Calibri"/>
                          <w:b/>
                          <w:color w:val="0070C0"/>
                          <w:sz w:val="32"/>
                          <w:szCs w:val="32"/>
                        </w:rPr>
                        <w:t>1</w:t>
                      </w:r>
                      <w:r w:rsidRPr="00BE3599">
                        <w:rPr>
                          <w:rFonts w:ascii="Calibri" w:hAnsi="Calibri" w:cs="Calibri"/>
                          <w:b/>
                          <w:color w:val="0070C0"/>
                          <w:sz w:val="32"/>
                          <w:szCs w:val="32"/>
                        </w:rPr>
                        <w:t>/2</w:t>
                      </w:r>
                      <w:r w:rsidR="00720E64">
                        <w:rPr>
                          <w:rFonts w:ascii="Calibri" w:hAnsi="Calibri" w:cs="Calibri"/>
                          <w:b/>
                          <w:color w:val="0070C0"/>
                          <w:sz w:val="32"/>
                          <w:szCs w:val="32"/>
                        </w:rPr>
                        <w:t>5</w:t>
                      </w:r>
                    </w:p>
                    <w:p w14:paraId="2051B231" w14:textId="77777777" w:rsidR="00BE3599" w:rsidRDefault="00BE3599" w:rsidP="00BE3599">
                      <w:pPr>
                        <w:jc w:val="center"/>
                        <w:rPr>
                          <w:rFonts w:ascii="Calibri" w:hAnsi="Calibri" w:cs="Calibri"/>
                          <w:color w:val="0070C0"/>
                          <w:sz w:val="24"/>
                          <w:szCs w:val="24"/>
                        </w:rPr>
                      </w:pPr>
                      <w:r w:rsidRPr="006B3FBB">
                        <w:rPr>
                          <w:rFonts w:ascii="Calibri" w:hAnsi="Calibri" w:cs="Calibri"/>
                          <w:color w:val="0070C0"/>
                          <w:sz w:val="24"/>
                          <w:szCs w:val="24"/>
                        </w:rPr>
                        <w:t>w ramach</w:t>
                      </w:r>
                    </w:p>
                    <w:p w14:paraId="03832DC6" w14:textId="77777777" w:rsidR="00F56892" w:rsidRPr="0089217F" w:rsidRDefault="00BE3599" w:rsidP="00F56892">
                      <w:pPr>
                        <w:jc w:val="center"/>
                        <w:rPr>
                          <w:rFonts w:asciiTheme="minorHAnsi" w:hAnsiTheme="minorHAnsi" w:cstheme="minorHAnsi"/>
                          <w:color w:val="0070C0"/>
                          <w:sz w:val="24"/>
                          <w:szCs w:val="24"/>
                        </w:rPr>
                      </w:pPr>
                      <w:r w:rsidRPr="006B3FBB">
                        <w:rPr>
                          <w:rFonts w:ascii="Calibri" w:hAnsi="Calibri" w:cs="Calibri"/>
                          <w:color w:val="0070C0"/>
                          <w:sz w:val="24"/>
                          <w:szCs w:val="24"/>
                        </w:rPr>
                        <w:t xml:space="preserve">Działania </w:t>
                      </w:r>
                      <w:r w:rsidR="00720E64" w:rsidRPr="007D77D8">
                        <w:rPr>
                          <w:rFonts w:asciiTheme="minorHAnsi" w:hAnsiTheme="minorHAnsi" w:cstheme="minorHAnsi"/>
                          <w:color w:val="0070C0"/>
                          <w:sz w:val="24"/>
                          <w:szCs w:val="24"/>
                        </w:rPr>
                        <w:t>FELB.06.0</w:t>
                      </w:r>
                      <w:r w:rsidR="00720E64" w:rsidRPr="00083E84">
                        <w:rPr>
                          <w:rFonts w:asciiTheme="minorHAnsi" w:hAnsiTheme="minorHAnsi" w:cstheme="minorHAnsi"/>
                          <w:color w:val="0070C0"/>
                          <w:sz w:val="24"/>
                          <w:szCs w:val="24"/>
                        </w:rPr>
                        <w:t xml:space="preserve">9 </w:t>
                      </w:r>
                      <w:r w:rsidR="00F56892" w:rsidRPr="00083E84">
                        <w:rPr>
                          <w:rFonts w:asciiTheme="minorHAnsi" w:hAnsiTheme="minorHAnsi" w:cstheme="minorHAnsi"/>
                          <w:color w:val="0070C0"/>
                          <w:sz w:val="24"/>
                          <w:szCs w:val="24"/>
                        </w:rPr>
                        <w:t>Aktywna integracja społeczno-zawodowa</w:t>
                      </w:r>
                    </w:p>
                    <w:p w14:paraId="6C70155B" w14:textId="5A7FB987" w:rsidR="00BE3599" w:rsidRPr="006B3FBB" w:rsidRDefault="00F56892" w:rsidP="00F56892">
                      <w:pPr>
                        <w:jc w:val="center"/>
                        <w:rPr>
                          <w:rFonts w:ascii="Calibri" w:hAnsi="Calibri" w:cs="Calibri"/>
                          <w:color w:val="0070C0"/>
                          <w:sz w:val="24"/>
                          <w:szCs w:val="24"/>
                        </w:rPr>
                      </w:pPr>
                      <w:r w:rsidRPr="0089217F">
                        <w:rPr>
                          <w:rFonts w:asciiTheme="minorHAnsi" w:hAnsiTheme="minorHAnsi" w:cstheme="minorHAnsi"/>
                          <w:color w:val="0070C0"/>
                          <w:sz w:val="24"/>
                          <w:szCs w:val="24"/>
                        </w:rPr>
                        <w:t xml:space="preserve">Priorytetu </w:t>
                      </w:r>
                      <w:r w:rsidR="00720E64">
                        <w:rPr>
                          <w:rFonts w:ascii="Calibri" w:hAnsi="Calibri" w:cs="Calibri"/>
                          <w:color w:val="0070C0"/>
                          <w:sz w:val="24"/>
                          <w:szCs w:val="24"/>
                        </w:rPr>
                        <w:t>FELB.</w:t>
                      </w:r>
                      <w:r w:rsidR="00BE3599" w:rsidRPr="006B3FBB">
                        <w:rPr>
                          <w:rFonts w:ascii="Calibri" w:hAnsi="Calibri" w:cs="Calibri"/>
                          <w:color w:val="0070C0"/>
                          <w:sz w:val="24"/>
                          <w:szCs w:val="24"/>
                        </w:rPr>
                        <w:t>6 Fundusze Europejskie na wsparcie obywateli</w:t>
                      </w:r>
                    </w:p>
                    <w:p w14:paraId="22F030C8" w14:textId="77777777" w:rsidR="00BE3599" w:rsidRPr="006B3FBB" w:rsidRDefault="00BE3599" w:rsidP="00BE3599">
                      <w:pPr>
                        <w:jc w:val="center"/>
                        <w:rPr>
                          <w:rFonts w:ascii="Calibri" w:hAnsi="Calibri" w:cs="Calibri"/>
                          <w:color w:val="0070C0"/>
                          <w:sz w:val="24"/>
                          <w:szCs w:val="24"/>
                        </w:rPr>
                      </w:pPr>
                      <w:r w:rsidRPr="006B3FBB">
                        <w:rPr>
                          <w:rFonts w:ascii="Calibri" w:hAnsi="Calibri" w:cs="Calibri"/>
                          <w:color w:val="0070C0"/>
                          <w:sz w:val="24"/>
                          <w:szCs w:val="24"/>
                        </w:rPr>
                        <w:t>Regionalnego Programu Fundusze Europejskie dla Lubuskiego 2021-2027.</w:t>
                      </w:r>
                    </w:p>
                    <w:p w14:paraId="738C31B5" w14:textId="7103E900" w:rsidR="00BE3599" w:rsidRPr="00331A14" w:rsidRDefault="00BE3599" w:rsidP="00BE3599">
                      <w:pPr>
                        <w:jc w:val="center"/>
                        <w:rPr>
                          <w:rFonts w:ascii="Calibri" w:hAnsi="Calibri" w:cs="Calibri"/>
                          <w:b/>
                          <w:color w:val="FF0000"/>
                          <w:sz w:val="24"/>
                          <w:szCs w:val="24"/>
                        </w:rPr>
                      </w:pPr>
                      <w:r w:rsidRPr="006B3FBB">
                        <w:rPr>
                          <w:rFonts w:ascii="Calibri" w:hAnsi="Calibri" w:cs="Calibri"/>
                          <w:b/>
                          <w:color w:val="0070C0"/>
                          <w:sz w:val="24"/>
                          <w:szCs w:val="24"/>
                        </w:rPr>
                        <w:t xml:space="preserve">Nabór wniosków od </w:t>
                      </w:r>
                      <w:r w:rsidR="000B5522">
                        <w:rPr>
                          <w:rFonts w:asciiTheme="minorHAnsi" w:hAnsiTheme="minorHAnsi" w:cstheme="minorHAnsi"/>
                          <w:b/>
                          <w:color w:val="0070C0"/>
                          <w:sz w:val="24"/>
                          <w:szCs w:val="24"/>
                        </w:rPr>
                        <w:t>30</w:t>
                      </w:r>
                      <w:r w:rsidR="00F56892">
                        <w:rPr>
                          <w:rFonts w:asciiTheme="minorHAnsi" w:hAnsiTheme="minorHAnsi" w:cstheme="minorHAnsi"/>
                          <w:b/>
                          <w:color w:val="0070C0"/>
                          <w:sz w:val="24"/>
                          <w:szCs w:val="24"/>
                        </w:rPr>
                        <w:t>.01</w:t>
                      </w:r>
                      <w:r w:rsidR="00F56892" w:rsidRPr="0089217F">
                        <w:rPr>
                          <w:rFonts w:asciiTheme="minorHAnsi" w:hAnsiTheme="minorHAnsi" w:cstheme="minorHAnsi"/>
                          <w:b/>
                          <w:color w:val="0070C0"/>
                          <w:sz w:val="24"/>
                          <w:szCs w:val="24"/>
                        </w:rPr>
                        <w:t>.202</w:t>
                      </w:r>
                      <w:r w:rsidR="00F56892">
                        <w:rPr>
                          <w:rFonts w:asciiTheme="minorHAnsi" w:hAnsiTheme="minorHAnsi" w:cstheme="minorHAnsi"/>
                          <w:b/>
                          <w:color w:val="0070C0"/>
                          <w:sz w:val="24"/>
                          <w:szCs w:val="24"/>
                        </w:rPr>
                        <w:t>5</w:t>
                      </w:r>
                      <w:r w:rsidR="00F56892" w:rsidRPr="0089217F">
                        <w:rPr>
                          <w:rFonts w:asciiTheme="minorHAnsi" w:hAnsiTheme="minorHAnsi" w:cstheme="minorHAnsi"/>
                          <w:b/>
                          <w:color w:val="0070C0"/>
                          <w:sz w:val="24"/>
                          <w:szCs w:val="24"/>
                        </w:rPr>
                        <w:t xml:space="preserve"> r. do </w:t>
                      </w:r>
                      <w:r w:rsidR="000B5522">
                        <w:rPr>
                          <w:rFonts w:asciiTheme="minorHAnsi" w:hAnsiTheme="minorHAnsi" w:cstheme="minorHAnsi"/>
                          <w:b/>
                          <w:color w:val="0070C0"/>
                          <w:sz w:val="24"/>
                          <w:szCs w:val="24"/>
                        </w:rPr>
                        <w:t>10</w:t>
                      </w:r>
                      <w:r w:rsidR="00F56892">
                        <w:rPr>
                          <w:rFonts w:asciiTheme="minorHAnsi" w:hAnsiTheme="minorHAnsi" w:cstheme="minorHAnsi"/>
                          <w:b/>
                          <w:color w:val="0070C0"/>
                          <w:sz w:val="24"/>
                          <w:szCs w:val="24"/>
                        </w:rPr>
                        <w:t>.03</w:t>
                      </w:r>
                      <w:r w:rsidR="00F56892" w:rsidRPr="0089217F">
                        <w:rPr>
                          <w:rFonts w:asciiTheme="minorHAnsi" w:hAnsiTheme="minorHAnsi" w:cstheme="minorHAnsi"/>
                          <w:b/>
                          <w:color w:val="0070C0"/>
                          <w:sz w:val="24"/>
                          <w:szCs w:val="24"/>
                        </w:rPr>
                        <w:t>.202</w:t>
                      </w:r>
                      <w:r w:rsidR="00F56892">
                        <w:rPr>
                          <w:rFonts w:asciiTheme="minorHAnsi" w:hAnsiTheme="minorHAnsi" w:cstheme="minorHAnsi"/>
                          <w:b/>
                          <w:color w:val="0070C0"/>
                          <w:sz w:val="24"/>
                          <w:szCs w:val="24"/>
                        </w:rPr>
                        <w:t>5</w:t>
                      </w:r>
                      <w:r w:rsidR="00F56892" w:rsidRPr="0089217F">
                        <w:rPr>
                          <w:rFonts w:asciiTheme="minorHAnsi" w:hAnsiTheme="minorHAnsi" w:cstheme="minorHAnsi"/>
                          <w:b/>
                          <w:color w:val="0070C0"/>
                          <w:sz w:val="24"/>
                          <w:szCs w:val="24"/>
                        </w:rPr>
                        <w:t xml:space="preserve"> r</w:t>
                      </w:r>
                    </w:p>
                    <w:p w14:paraId="48DB7159" w14:textId="7A8375F8" w:rsidR="00BE3599" w:rsidRPr="006B3FBB" w:rsidRDefault="00BE3599" w:rsidP="00BE3599">
                      <w:pPr>
                        <w:jc w:val="center"/>
                        <w:rPr>
                          <w:rFonts w:ascii="Calibri" w:hAnsi="Calibri" w:cs="Calibri"/>
                          <w:b/>
                          <w:color w:val="0070C0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BF3F837" w14:textId="3F344EFF" w:rsidR="00A46CF3" w:rsidRPr="00207B50" w:rsidRDefault="00A46CF3" w:rsidP="00A46CF3">
      <w:pPr>
        <w:rPr>
          <w:rFonts w:ascii="Arial" w:hAnsi="Arial" w:cs="Arial"/>
          <w:sz w:val="24"/>
          <w:szCs w:val="24"/>
        </w:rPr>
      </w:pPr>
    </w:p>
    <w:p w14:paraId="3986471F" w14:textId="47C6871A" w:rsidR="00A46CF3" w:rsidRPr="00207B50" w:rsidRDefault="00A46CF3" w:rsidP="00A46CF3">
      <w:pPr>
        <w:rPr>
          <w:rFonts w:ascii="Arial" w:hAnsi="Arial" w:cs="Arial"/>
          <w:sz w:val="24"/>
          <w:szCs w:val="24"/>
        </w:rPr>
      </w:pPr>
    </w:p>
    <w:p w14:paraId="6F6354BD" w14:textId="110E88AF" w:rsidR="00A46CF3" w:rsidRPr="00207B50" w:rsidRDefault="00A46CF3" w:rsidP="00A46CF3">
      <w:pPr>
        <w:rPr>
          <w:rFonts w:ascii="Arial" w:hAnsi="Arial" w:cs="Arial"/>
          <w:sz w:val="24"/>
          <w:szCs w:val="24"/>
        </w:rPr>
      </w:pPr>
    </w:p>
    <w:p w14:paraId="50B6C6C1" w14:textId="24C97E5C" w:rsidR="00A46CF3" w:rsidRPr="00207B50" w:rsidRDefault="00A46CF3" w:rsidP="00A46CF3">
      <w:pPr>
        <w:rPr>
          <w:rFonts w:ascii="Arial" w:eastAsia="Calibri" w:hAnsi="Arial" w:cs="Arial"/>
          <w:sz w:val="24"/>
          <w:szCs w:val="24"/>
          <w:lang w:eastAsia="en-US"/>
        </w:rPr>
      </w:pPr>
    </w:p>
    <w:p w14:paraId="0EF3A9C4" w14:textId="77777777" w:rsidR="00A46CF3" w:rsidRPr="00207B50" w:rsidRDefault="00A46CF3" w:rsidP="00A46CF3">
      <w:pPr>
        <w:ind w:left="7371" w:hanging="1134"/>
        <w:rPr>
          <w:rFonts w:ascii="Arial" w:eastAsia="Calibri" w:hAnsi="Arial" w:cs="Arial"/>
          <w:sz w:val="24"/>
          <w:szCs w:val="24"/>
          <w:lang w:eastAsia="en-US"/>
        </w:rPr>
      </w:pPr>
    </w:p>
    <w:p w14:paraId="34C47AE7" w14:textId="77777777" w:rsidR="00A46CF3" w:rsidRPr="00207B50" w:rsidRDefault="00A46CF3" w:rsidP="00A46CF3">
      <w:pPr>
        <w:ind w:left="7371" w:hanging="1134"/>
        <w:rPr>
          <w:rFonts w:ascii="Arial" w:eastAsia="Calibri" w:hAnsi="Arial" w:cs="Arial"/>
          <w:sz w:val="24"/>
          <w:szCs w:val="24"/>
          <w:lang w:eastAsia="en-US"/>
        </w:rPr>
      </w:pPr>
    </w:p>
    <w:p w14:paraId="70ABBA52" w14:textId="77777777" w:rsidR="00A46CF3" w:rsidRPr="00207B50" w:rsidRDefault="00A46CF3" w:rsidP="00A46CF3">
      <w:pPr>
        <w:ind w:left="7371" w:hanging="1134"/>
        <w:rPr>
          <w:rFonts w:ascii="Arial" w:eastAsia="Calibri" w:hAnsi="Arial" w:cs="Arial"/>
          <w:sz w:val="24"/>
          <w:szCs w:val="24"/>
          <w:lang w:eastAsia="en-US"/>
        </w:rPr>
      </w:pPr>
    </w:p>
    <w:p w14:paraId="0717C3CB" w14:textId="77777777" w:rsidR="00A46CF3" w:rsidRPr="00207B50" w:rsidRDefault="00A46CF3" w:rsidP="00A46CF3">
      <w:pPr>
        <w:ind w:left="7371" w:hanging="1134"/>
        <w:rPr>
          <w:rFonts w:ascii="Arial" w:eastAsia="Calibri" w:hAnsi="Arial" w:cs="Arial"/>
          <w:sz w:val="24"/>
          <w:szCs w:val="24"/>
          <w:lang w:eastAsia="en-US"/>
        </w:rPr>
      </w:pPr>
    </w:p>
    <w:p w14:paraId="35BEFAB8" w14:textId="77777777" w:rsidR="00A46CF3" w:rsidRPr="00207B50" w:rsidRDefault="00A46CF3" w:rsidP="00A46CF3">
      <w:pPr>
        <w:ind w:left="7371" w:hanging="1134"/>
        <w:rPr>
          <w:rFonts w:ascii="Arial" w:eastAsia="Calibri" w:hAnsi="Arial" w:cs="Arial"/>
          <w:sz w:val="24"/>
          <w:szCs w:val="24"/>
          <w:lang w:eastAsia="en-US"/>
        </w:rPr>
      </w:pPr>
    </w:p>
    <w:p w14:paraId="7AA5329E" w14:textId="77777777" w:rsidR="00A46CF3" w:rsidRPr="00207B50" w:rsidRDefault="00A46CF3" w:rsidP="00A46CF3">
      <w:pPr>
        <w:ind w:left="7371" w:hanging="1134"/>
        <w:rPr>
          <w:rFonts w:ascii="Arial" w:eastAsia="Calibri" w:hAnsi="Arial" w:cs="Arial"/>
          <w:sz w:val="24"/>
          <w:szCs w:val="24"/>
          <w:lang w:eastAsia="en-US"/>
        </w:rPr>
      </w:pPr>
    </w:p>
    <w:p w14:paraId="2E93C612" w14:textId="77777777" w:rsidR="00A46CF3" w:rsidRPr="00207B50" w:rsidRDefault="00A46CF3" w:rsidP="00A46CF3">
      <w:pPr>
        <w:ind w:left="7371" w:hanging="1134"/>
        <w:rPr>
          <w:rFonts w:ascii="Arial" w:eastAsia="Calibri" w:hAnsi="Arial" w:cs="Arial"/>
          <w:sz w:val="24"/>
          <w:szCs w:val="24"/>
          <w:lang w:eastAsia="en-US"/>
        </w:rPr>
      </w:pPr>
      <w:r w:rsidRPr="00207B50">
        <w:rPr>
          <w:rFonts w:ascii="Arial" w:eastAsia="Calibri" w:hAnsi="Arial" w:cs="Arial"/>
          <w:sz w:val="24"/>
          <w:szCs w:val="24"/>
          <w:lang w:eastAsia="en-US"/>
        </w:rPr>
        <w:tab/>
      </w:r>
      <w:r w:rsidRPr="00207B50">
        <w:rPr>
          <w:rFonts w:ascii="Arial" w:eastAsia="Calibri" w:hAnsi="Arial" w:cs="Arial"/>
          <w:sz w:val="24"/>
          <w:szCs w:val="24"/>
          <w:lang w:eastAsia="en-US"/>
        </w:rPr>
        <w:tab/>
      </w:r>
    </w:p>
    <w:p w14:paraId="76225EF4" w14:textId="77777777" w:rsidR="00A46CF3" w:rsidRPr="00207B50" w:rsidRDefault="00A46CF3" w:rsidP="00A46CF3">
      <w:pPr>
        <w:ind w:left="7371" w:hanging="1134"/>
        <w:rPr>
          <w:rFonts w:ascii="Arial" w:eastAsia="Calibri" w:hAnsi="Arial" w:cs="Arial"/>
          <w:sz w:val="24"/>
          <w:szCs w:val="24"/>
          <w:lang w:eastAsia="en-US"/>
        </w:rPr>
      </w:pPr>
      <w:r w:rsidRPr="00207B50">
        <w:rPr>
          <w:rFonts w:ascii="Arial" w:eastAsia="Calibri" w:hAnsi="Arial" w:cs="Arial"/>
          <w:sz w:val="24"/>
          <w:szCs w:val="24"/>
          <w:lang w:eastAsia="en-US"/>
        </w:rPr>
        <w:tab/>
      </w:r>
      <w:r w:rsidRPr="00207B50">
        <w:rPr>
          <w:rFonts w:ascii="Arial" w:eastAsia="Calibri" w:hAnsi="Arial" w:cs="Arial"/>
          <w:sz w:val="24"/>
          <w:szCs w:val="24"/>
          <w:lang w:eastAsia="en-US"/>
        </w:rPr>
        <w:tab/>
      </w:r>
    </w:p>
    <w:p w14:paraId="1FA19C3F" w14:textId="77777777" w:rsidR="00A46CF3" w:rsidRPr="00207B50" w:rsidRDefault="00A46CF3" w:rsidP="00A46CF3">
      <w:pPr>
        <w:ind w:left="7371" w:hanging="1134"/>
        <w:rPr>
          <w:rFonts w:ascii="Arial" w:eastAsia="Calibri" w:hAnsi="Arial" w:cs="Arial"/>
          <w:sz w:val="24"/>
          <w:szCs w:val="24"/>
          <w:lang w:eastAsia="en-US"/>
        </w:rPr>
      </w:pPr>
    </w:p>
    <w:p w14:paraId="15F3DC0E" w14:textId="77777777" w:rsidR="00A46CF3" w:rsidRPr="00207B50" w:rsidRDefault="00A46CF3" w:rsidP="00A46CF3">
      <w:pPr>
        <w:spacing w:after="160" w:line="259" w:lineRule="auto"/>
        <w:rPr>
          <w:rFonts w:ascii="Arial" w:eastAsia="Calibri" w:hAnsi="Arial" w:cs="Arial"/>
          <w:sz w:val="24"/>
          <w:szCs w:val="24"/>
          <w:lang w:eastAsia="en-US"/>
        </w:rPr>
      </w:pPr>
    </w:p>
    <w:p w14:paraId="474DBD48" w14:textId="77777777" w:rsidR="00A46CF3" w:rsidRPr="00207B50" w:rsidRDefault="00A46CF3" w:rsidP="00A46CF3">
      <w:pPr>
        <w:spacing w:after="160" w:line="259" w:lineRule="auto"/>
        <w:rPr>
          <w:rFonts w:ascii="Arial" w:eastAsia="Calibri" w:hAnsi="Arial" w:cs="Arial"/>
          <w:sz w:val="24"/>
          <w:szCs w:val="24"/>
          <w:lang w:eastAsia="en-US"/>
        </w:rPr>
      </w:pPr>
    </w:p>
    <w:p w14:paraId="0C6355D7" w14:textId="77777777" w:rsidR="00A46CF3" w:rsidRPr="00207B50" w:rsidRDefault="00A46CF3" w:rsidP="00A46CF3">
      <w:pPr>
        <w:spacing w:after="160" w:line="259" w:lineRule="auto"/>
        <w:rPr>
          <w:rFonts w:ascii="Arial" w:eastAsia="Calibri" w:hAnsi="Arial" w:cs="Arial"/>
          <w:sz w:val="24"/>
          <w:szCs w:val="24"/>
          <w:lang w:eastAsia="en-US"/>
        </w:rPr>
      </w:pPr>
    </w:p>
    <w:p w14:paraId="59E0D50C" w14:textId="77777777" w:rsidR="00A46CF3" w:rsidRPr="00207B50" w:rsidRDefault="00A46CF3" w:rsidP="00A46CF3">
      <w:pPr>
        <w:spacing w:after="160" w:line="259" w:lineRule="auto"/>
        <w:rPr>
          <w:rFonts w:ascii="Arial" w:eastAsia="Calibri" w:hAnsi="Arial" w:cs="Arial"/>
          <w:sz w:val="24"/>
          <w:szCs w:val="24"/>
          <w:lang w:eastAsia="en-US"/>
        </w:rPr>
      </w:pPr>
    </w:p>
    <w:p w14:paraId="215A1330" w14:textId="77777777" w:rsidR="00A46CF3" w:rsidRPr="00207B50" w:rsidRDefault="00A46CF3" w:rsidP="00A46CF3">
      <w:pPr>
        <w:spacing w:after="160" w:line="259" w:lineRule="auto"/>
        <w:rPr>
          <w:rFonts w:ascii="Arial" w:eastAsia="Calibri" w:hAnsi="Arial" w:cs="Arial"/>
          <w:sz w:val="24"/>
          <w:szCs w:val="24"/>
          <w:lang w:eastAsia="en-US"/>
        </w:rPr>
      </w:pPr>
    </w:p>
    <w:p w14:paraId="179EEC83" w14:textId="77777777" w:rsidR="00A46CF3" w:rsidRPr="00207B50" w:rsidRDefault="00A46CF3" w:rsidP="00A46CF3">
      <w:pPr>
        <w:spacing w:after="160" w:line="259" w:lineRule="auto"/>
        <w:rPr>
          <w:rFonts w:ascii="Arial" w:eastAsia="Calibri" w:hAnsi="Arial" w:cs="Arial"/>
          <w:sz w:val="24"/>
          <w:szCs w:val="24"/>
          <w:lang w:eastAsia="en-US"/>
        </w:rPr>
      </w:pPr>
    </w:p>
    <w:p w14:paraId="46E4096C" w14:textId="77777777" w:rsidR="00A46CF3" w:rsidRPr="00207B50" w:rsidRDefault="00A46CF3" w:rsidP="00A46CF3">
      <w:pPr>
        <w:spacing w:after="160" w:line="259" w:lineRule="auto"/>
        <w:rPr>
          <w:rFonts w:ascii="Arial" w:eastAsia="Calibri" w:hAnsi="Arial" w:cs="Arial"/>
          <w:sz w:val="24"/>
          <w:szCs w:val="24"/>
          <w:lang w:eastAsia="en-US"/>
        </w:rPr>
      </w:pPr>
    </w:p>
    <w:p w14:paraId="354A580A" w14:textId="77777777" w:rsidR="00A46CF3" w:rsidRPr="00207B50" w:rsidRDefault="00A46CF3" w:rsidP="00A46CF3">
      <w:pPr>
        <w:spacing w:after="160" w:line="259" w:lineRule="auto"/>
        <w:rPr>
          <w:rFonts w:ascii="Arial" w:eastAsia="Calibri" w:hAnsi="Arial" w:cs="Arial"/>
          <w:sz w:val="24"/>
          <w:szCs w:val="24"/>
          <w:lang w:eastAsia="en-US"/>
        </w:rPr>
      </w:pPr>
    </w:p>
    <w:p w14:paraId="00204F61" w14:textId="77777777" w:rsidR="00A46CF3" w:rsidRPr="00207B50" w:rsidRDefault="00A46CF3" w:rsidP="00A46CF3">
      <w:pPr>
        <w:spacing w:after="160" w:line="259" w:lineRule="auto"/>
        <w:rPr>
          <w:rFonts w:ascii="Arial" w:eastAsia="Calibri" w:hAnsi="Arial" w:cs="Arial"/>
          <w:sz w:val="24"/>
          <w:szCs w:val="24"/>
          <w:lang w:eastAsia="en-US"/>
        </w:rPr>
      </w:pPr>
    </w:p>
    <w:p w14:paraId="7291E43F" w14:textId="77777777" w:rsidR="00A46CF3" w:rsidRPr="00207B50" w:rsidRDefault="00A46CF3" w:rsidP="00A46CF3">
      <w:pPr>
        <w:spacing w:after="160" w:line="259" w:lineRule="auto"/>
        <w:rPr>
          <w:rFonts w:ascii="Arial" w:eastAsia="Calibri" w:hAnsi="Arial" w:cs="Arial"/>
          <w:sz w:val="24"/>
          <w:szCs w:val="24"/>
          <w:lang w:eastAsia="en-US"/>
        </w:rPr>
      </w:pPr>
    </w:p>
    <w:p w14:paraId="61EE44F0" w14:textId="77777777" w:rsidR="00A46CF3" w:rsidRPr="00207B50" w:rsidRDefault="00A46CF3" w:rsidP="00A46CF3">
      <w:pPr>
        <w:spacing w:after="160" w:line="259" w:lineRule="auto"/>
        <w:rPr>
          <w:rFonts w:ascii="Arial" w:eastAsia="Calibri" w:hAnsi="Arial" w:cs="Arial"/>
          <w:sz w:val="24"/>
          <w:szCs w:val="24"/>
          <w:lang w:eastAsia="en-US"/>
        </w:rPr>
      </w:pPr>
    </w:p>
    <w:p w14:paraId="0CD7A3C0" w14:textId="77777777" w:rsidR="00A46CF3" w:rsidRPr="00207B50" w:rsidRDefault="00A46CF3" w:rsidP="00A46CF3">
      <w:pPr>
        <w:spacing w:after="160" w:line="259" w:lineRule="auto"/>
        <w:rPr>
          <w:rFonts w:ascii="Arial" w:eastAsia="Calibri" w:hAnsi="Arial" w:cs="Arial"/>
          <w:sz w:val="24"/>
          <w:szCs w:val="24"/>
          <w:lang w:eastAsia="en-US"/>
        </w:rPr>
      </w:pPr>
    </w:p>
    <w:p w14:paraId="47B1BA31" w14:textId="77777777" w:rsidR="00A46CF3" w:rsidRPr="00207B50" w:rsidRDefault="00A46CF3" w:rsidP="00A46CF3">
      <w:pPr>
        <w:spacing w:after="160" w:line="259" w:lineRule="auto"/>
        <w:rPr>
          <w:rFonts w:ascii="Arial" w:eastAsia="Calibri" w:hAnsi="Arial" w:cs="Arial"/>
          <w:sz w:val="24"/>
          <w:szCs w:val="24"/>
          <w:lang w:eastAsia="en-US"/>
        </w:rPr>
      </w:pPr>
    </w:p>
    <w:p w14:paraId="0840C18C" w14:textId="77777777" w:rsidR="00A46CF3" w:rsidRPr="00207B50" w:rsidRDefault="00A46CF3" w:rsidP="00A46CF3">
      <w:pPr>
        <w:spacing w:after="160" w:line="259" w:lineRule="auto"/>
        <w:rPr>
          <w:rFonts w:ascii="Arial" w:eastAsia="Calibri" w:hAnsi="Arial" w:cs="Arial"/>
          <w:sz w:val="24"/>
          <w:szCs w:val="24"/>
          <w:lang w:eastAsia="en-US"/>
        </w:rPr>
      </w:pPr>
    </w:p>
    <w:p w14:paraId="374DBFDF" w14:textId="77777777" w:rsidR="00A46CF3" w:rsidRPr="00207B50" w:rsidRDefault="00A46CF3" w:rsidP="00A46CF3">
      <w:pPr>
        <w:spacing w:after="160" w:line="259" w:lineRule="auto"/>
        <w:rPr>
          <w:rFonts w:ascii="Arial" w:eastAsia="Calibri" w:hAnsi="Arial" w:cs="Arial"/>
          <w:sz w:val="24"/>
          <w:szCs w:val="24"/>
          <w:lang w:eastAsia="en-US"/>
        </w:rPr>
      </w:pPr>
    </w:p>
    <w:p w14:paraId="3CC6A7B4" w14:textId="77777777" w:rsidR="00A46CF3" w:rsidRPr="00207B50" w:rsidRDefault="00A46CF3" w:rsidP="00A46CF3">
      <w:pPr>
        <w:spacing w:after="160" w:line="259" w:lineRule="auto"/>
        <w:rPr>
          <w:rFonts w:ascii="Arial" w:eastAsia="Calibri" w:hAnsi="Arial" w:cs="Arial"/>
          <w:sz w:val="24"/>
          <w:szCs w:val="24"/>
          <w:lang w:eastAsia="en-US"/>
        </w:rPr>
      </w:pPr>
    </w:p>
    <w:p w14:paraId="2C1C6821" w14:textId="77777777" w:rsidR="00A46CF3" w:rsidRPr="00207B50" w:rsidRDefault="00A46CF3" w:rsidP="00A46CF3">
      <w:pPr>
        <w:spacing w:after="160" w:line="259" w:lineRule="auto"/>
        <w:rPr>
          <w:rFonts w:ascii="Arial" w:eastAsia="Calibri" w:hAnsi="Arial" w:cs="Arial"/>
          <w:sz w:val="24"/>
          <w:szCs w:val="24"/>
          <w:lang w:eastAsia="en-US"/>
        </w:rPr>
      </w:pPr>
    </w:p>
    <w:p w14:paraId="58D37541" w14:textId="77777777" w:rsidR="00A46CF3" w:rsidRPr="00207B50" w:rsidRDefault="00A46CF3" w:rsidP="00A46CF3">
      <w:pPr>
        <w:spacing w:after="160" w:line="259" w:lineRule="auto"/>
        <w:rPr>
          <w:rFonts w:ascii="Arial" w:eastAsia="Calibri" w:hAnsi="Arial" w:cs="Arial"/>
          <w:sz w:val="24"/>
          <w:szCs w:val="24"/>
          <w:lang w:eastAsia="en-US"/>
        </w:rPr>
      </w:pPr>
    </w:p>
    <w:p w14:paraId="43463274" w14:textId="77777777" w:rsidR="00A46CF3" w:rsidRPr="00207B50" w:rsidRDefault="00A46CF3" w:rsidP="00A46CF3">
      <w:pPr>
        <w:spacing w:after="160" w:line="259" w:lineRule="auto"/>
        <w:rPr>
          <w:rFonts w:ascii="Arial" w:eastAsia="Calibri" w:hAnsi="Arial" w:cs="Arial"/>
          <w:sz w:val="24"/>
          <w:szCs w:val="24"/>
          <w:lang w:eastAsia="en-US"/>
        </w:rPr>
      </w:pPr>
    </w:p>
    <w:p w14:paraId="770A5EEF" w14:textId="77777777" w:rsidR="00A46CF3" w:rsidRPr="00207B50" w:rsidRDefault="00A46CF3" w:rsidP="00A46CF3">
      <w:pPr>
        <w:spacing w:after="160" w:line="259" w:lineRule="auto"/>
        <w:rPr>
          <w:rFonts w:ascii="Arial" w:eastAsia="Calibri" w:hAnsi="Arial" w:cs="Arial"/>
          <w:sz w:val="24"/>
          <w:szCs w:val="24"/>
          <w:lang w:eastAsia="en-US"/>
        </w:rPr>
      </w:pPr>
    </w:p>
    <w:p w14:paraId="63E8EC03" w14:textId="77777777" w:rsidR="00A46CF3" w:rsidRPr="00207B50" w:rsidRDefault="00A46CF3" w:rsidP="00A46CF3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79B30C39" w14:textId="77777777" w:rsidR="00A46CF3" w:rsidRPr="00207B50" w:rsidRDefault="00A46CF3" w:rsidP="00A46CF3">
      <w:pPr>
        <w:spacing w:after="160" w:line="259" w:lineRule="auto"/>
        <w:rPr>
          <w:rFonts w:ascii="Arial" w:eastAsia="Calibri" w:hAnsi="Arial" w:cs="Arial"/>
          <w:sz w:val="24"/>
          <w:szCs w:val="24"/>
          <w:lang w:eastAsia="en-US"/>
        </w:rPr>
      </w:pPr>
    </w:p>
    <w:p w14:paraId="64E8DE71" w14:textId="77777777" w:rsidR="00A46CF3" w:rsidRPr="00207B50" w:rsidRDefault="00A46CF3" w:rsidP="00A46CF3">
      <w:pPr>
        <w:spacing w:after="160" w:line="259" w:lineRule="auto"/>
        <w:rPr>
          <w:rFonts w:ascii="Arial" w:eastAsia="Calibri" w:hAnsi="Arial" w:cs="Arial"/>
          <w:sz w:val="24"/>
          <w:szCs w:val="24"/>
          <w:lang w:eastAsia="en-US"/>
        </w:rPr>
      </w:pPr>
    </w:p>
    <w:p w14:paraId="54AA7914" w14:textId="77777777" w:rsidR="00A46CF3" w:rsidRPr="00207B50" w:rsidRDefault="00A46CF3" w:rsidP="00A46CF3">
      <w:pPr>
        <w:spacing w:after="160" w:line="259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207B50">
        <w:rPr>
          <w:rFonts w:ascii="Arial" w:eastAsia="Calibri" w:hAnsi="Arial" w:cs="Arial"/>
          <w:sz w:val="24"/>
          <w:szCs w:val="24"/>
          <w:lang w:eastAsia="en-US"/>
        </w:rPr>
        <w:br w:type="page"/>
      </w:r>
    </w:p>
    <w:p w14:paraId="0365558B" w14:textId="77777777" w:rsidR="00AC2B4E" w:rsidRPr="00207B50" w:rsidRDefault="00AC2B4E" w:rsidP="00AC2B4E">
      <w:pPr>
        <w:spacing w:before="60" w:after="60"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207B50">
        <w:rPr>
          <w:rFonts w:ascii="Arial" w:hAnsi="Arial" w:cs="Arial"/>
          <w:b/>
          <w:bCs/>
          <w:sz w:val="28"/>
          <w:szCs w:val="28"/>
        </w:rPr>
        <w:lastRenderedPageBreak/>
        <w:t>ZARZĄD WOJEWÓDZTWA LUBUSKIEGO</w:t>
      </w:r>
    </w:p>
    <w:p w14:paraId="618F7A0E" w14:textId="77777777" w:rsidR="00AC2B4E" w:rsidRPr="00207B50" w:rsidRDefault="00AC2B4E" w:rsidP="00AC2B4E">
      <w:pPr>
        <w:spacing w:before="60" w:after="60" w:line="360" w:lineRule="auto"/>
        <w:jc w:val="center"/>
        <w:rPr>
          <w:rFonts w:ascii="Arial" w:hAnsi="Arial" w:cs="Arial"/>
          <w:sz w:val="24"/>
          <w:szCs w:val="24"/>
        </w:rPr>
      </w:pPr>
      <w:r w:rsidRPr="00207B50">
        <w:rPr>
          <w:rFonts w:ascii="Arial" w:hAnsi="Arial" w:cs="Arial"/>
          <w:sz w:val="24"/>
          <w:szCs w:val="24"/>
        </w:rPr>
        <w:t>z siedzibą w Zielonej Górze</w:t>
      </w:r>
    </w:p>
    <w:p w14:paraId="584A4CA4" w14:textId="77777777" w:rsidR="00AC2B4E" w:rsidRPr="00207B50" w:rsidRDefault="00AC2B4E" w:rsidP="00AC2B4E">
      <w:pPr>
        <w:spacing w:before="60" w:after="60" w:line="360" w:lineRule="auto"/>
        <w:jc w:val="center"/>
        <w:rPr>
          <w:rFonts w:ascii="Arial" w:hAnsi="Arial" w:cs="Arial"/>
          <w:bCs/>
          <w:sz w:val="24"/>
          <w:szCs w:val="24"/>
        </w:rPr>
      </w:pPr>
      <w:r w:rsidRPr="00207B50">
        <w:rPr>
          <w:rFonts w:ascii="Arial" w:hAnsi="Arial" w:cs="Arial"/>
          <w:bCs/>
          <w:sz w:val="24"/>
          <w:szCs w:val="24"/>
        </w:rPr>
        <w:t>ul. Podgórna 7, 65-057 Zielona Góra</w:t>
      </w:r>
    </w:p>
    <w:p w14:paraId="356B1C73" w14:textId="77777777" w:rsidR="00AC2B4E" w:rsidRPr="00207B50" w:rsidRDefault="00AC2B4E" w:rsidP="00AC2B4E">
      <w:pPr>
        <w:spacing w:before="60" w:after="60" w:line="360" w:lineRule="auto"/>
        <w:jc w:val="center"/>
        <w:rPr>
          <w:rFonts w:ascii="Arial" w:hAnsi="Arial" w:cs="Arial"/>
          <w:sz w:val="24"/>
          <w:szCs w:val="24"/>
        </w:rPr>
      </w:pPr>
    </w:p>
    <w:p w14:paraId="692F3EB1" w14:textId="77777777" w:rsidR="00AC2B4E" w:rsidRPr="00207B50" w:rsidRDefault="00AC2B4E" w:rsidP="00AC2B4E">
      <w:pPr>
        <w:spacing w:before="60" w:after="60" w:line="360" w:lineRule="auto"/>
        <w:jc w:val="center"/>
        <w:rPr>
          <w:rFonts w:ascii="Arial" w:hAnsi="Arial" w:cs="Arial"/>
          <w:sz w:val="24"/>
          <w:szCs w:val="24"/>
        </w:rPr>
      </w:pPr>
      <w:r w:rsidRPr="00207B50">
        <w:rPr>
          <w:rFonts w:ascii="Arial" w:hAnsi="Arial" w:cs="Arial"/>
          <w:sz w:val="24"/>
          <w:szCs w:val="24"/>
        </w:rPr>
        <w:t xml:space="preserve">jako Instytucja Zarządzająca Regionalnym Programem </w:t>
      </w:r>
    </w:p>
    <w:p w14:paraId="5485011D" w14:textId="0BEBA55A" w:rsidR="00AC2B4E" w:rsidRPr="00207B50" w:rsidRDefault="00AC2B4E" w:rsidP="00AC2B4E">
      <w:pPr>
        <w:spacing w:before="60" w:after="60" w:line="360" w:lineRule="auto"/>
        <w:jc w:val="center"/>
        <w:rPr>
          <w:rFonts w:ascii="Arial" w:hAnsi="Arial" w:cs="Arial"/>
          <w:sz w:val="24"/>
          <w:szCs w:val="24"/>
        </w:rPr>
      </w:pPr>
      <w:r w:rsidRPr="00207B50">
        <w:rPr>
          <w:rFonts w:ascii="Arial" w:hAnsi="Arial" w:cs="Arial"/>
          <w:sz w:val="24"/>
          <w:szCs w:val="24"/>
        </w:rPr>
        <w:t>Fundusze Europ</w:t>
      </w:r>
      <w:r w:rsidR="006C219C">
        <w:rPr>
          <w:rFonts w:ascii="Arial" w:hAnsi="Arial" w:cs="Arial"/>
          <w:sz w:val="24"/>
          <w:szCs w:val="24"/>
        </w:rPr>
        <w:t>ejskie dla Lubuskiego 2021-2027</w:t>
      </w:r>
    </w:p>
    <w:p w14:paraId="0D889632" w14:textId="77777777" w:rsidR="00AC2B4E" w:rsidRPr="00207B50" w:rsidRDefault="00AC2B4E" w:rsidP="00AC2B4E">
      <w:pPr>
        <w:spacing w:before="60" w:after="60" w:line="360" w:lineRule="auto"/>
        <w:jc w:val="center"/>
        <w:rPr>
          <w:rFonts w:ascii="Arial" w:hAnsi="Arial" w:cs="Arial"/>
          <w:sz w:val="28"/>
          <w:szCs w:val="28"/>
        </w:rPr>
      </w:pPr>
    </w:p>
    <w:p w14:paraId="4BF6BBC7" w14:textId="77777777" w:rsidR="00AC2B4E" w:rsidRPr="00207B50" w:rsidRDefault="00AC2B4E" w:rsidP="00AC2B4E">
      <w:pPr>
        <w:spacing w:before="60" w:after="6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207B50">
        <w:rPr>
          <w:rFonts w:ascii="Arial" w:hAnsi="Arial" w:cs="Arial"/>
          <w:b/>
          <w:sz w:val="24"/>
          <w:szCs w:val="24"/>
        </w:rPr>
        <w:t>OGŁASZA NABÓR</w:t>
      </w:r>
    </w:p>
    <w:p w14:paraId="221B8AEE" w14:textId="5E5D533E" w:rsidR="00AC2B4E" w:rsidRPr="00207B50" w:rsidRDefault="00B3744A" w:rsidP="00AC2B4E">
      <w:pPr>
        <w:spacing w:before="60" w:after="6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B3744A">
        <w:rPr>
          <w:rFonts w:ascii="Arial" w:hAnsi="Arial" w:cs="Arial"/>
          <w:b/>
          <w:sz w:val="32"/>
          <w:szCs w:val="32"/>
        </w:rPr>
        <w:t>nr FELB.06.0</w:t>
      </w:r>
      <w:r w:rsidR="00F56892">
        <w:rPr>
          <w:rFonts w:ascii="Arial" w:hAnsi="Arial" w:cs="Arial"/>
          <w:b/>
          <w:sz w:val="32"/>
          <w:szCs w:val="32"/>
        </w:rPr>
        <w:t>9</w:t>
      </w:r>
      <w:r w:rsidRPr="00B3744A">
        <w:rPr>
          <w:rFonts w:ascii="Arial" w:hAnsi="Arial" w:cs="Arial"/>
          <w:b/>
          <w:sz w:val="32"/>
          <w:szCs w:val="32"/>
        </w:rPr>
        <w:t>-IZ.00-00</w:t>
      </w:r>
      <w:r w:rsidR="00F56892">
        <w:rPr>
          <w:rFonts w:ascii="Arial" w:hAnsi="Arial" w:cs="Arial"/>
          <w:b/>
          <w:sz w:val="32"/>
          <w:szCs w:val="32"/>
        </w:rPr>
        <w:t>1</w:t>
      </w:r>
      <w:r w:rsidRPr="00B3744A">
        <w:rPr>
          <w:rFonts w:ascii="Arial" w:hAnsi="Arial" w:cs="Arial"/>
          <w:b/>
          <w:sz w:val="32"/>
          <w:szCs w:val="32"/>
        </w:rPr>
        <w:t>/2</w:t>
      </w:r>
      <w:r w:rsidR="00F56892">
        <w:rPr>
          <w:rFonts w:ascii="Arial" w:hAnsi="Arial" w:cs="Arial"/>
          <w:b/>
          <w:sz w:val="32"/>
          <w:szCs w:val="32"/>
        </w:rPr>
        <w:t>5</w:t>
      </w:r>
    </w:p>
    <w:p w14:paraId="45E2511C" w14:textId="77777777" w:rsidR="00B3744A" w:rsidRPr="00B3744A" w:rsidRDefault="00B3744A" w:rsidP="00B3744A">
      <w:pPr>
        <w:tabs>
          <w:tab w:val="left" w:pos="6534"/>
        </w:tabs>
        <w:spacing w:before="60" w:after="6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B3744A">
        <w:rPr>
          <w:rFonts w:ascii="Arial" w:hAnsi="Arial" w:cs="Arial"/>
          <w:b/>
          <w:bCs/>
          <w:sz w:val="24"/>
          <w:szCs w:val="24"/>
        </w:rPr>
        <w:t>w ramach</w:t>
      </w:r>
    </w:p>
    <w:p w14:paraId="2DAD85BF" w14:textId="77777777" w:rsidR="00F56892" w:rsidRPr="00F56892" w:rsidRDefault="00B3744A" w:rsidP="00F56892">
      <w:pPr>
        <w:tabs>
          <w:tab w:val="left" w:pos="6534"/>
        </w:tabs>
        <w:spacing w:before="60" w:after="6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B3744A">
        <w:rPr>
          <w:rFonts w:ascii="Arial" w:hAnsi="Arial" w:cs="Arial"/>
          <w:b/>
          <w:bCs/>
          <w:sz w:val="24"/>
          <w:szCs w:val="24"/>
        </w:rPr>
        <w:t>Działania 06.0</w:t>
      </w:r>
      <w:r w:rsidR="00F56892">
        <w:rPr>
          <w:rFonts w:ascii="Arial" w:hAnsi="Arial" w:cs="Arial"/>
          <w:b/>
          <w:bCs/>
          <w:sz w:val="24"/>
          <w:szCs w:val="24"/>
        </w:rPr>
        <w:t>9</w:t>
      </w:r>
      <w:r w:rsidRPr="00B3744A">
        <w:rPr>
          <w:rFonts w:ascii="Arial" w:hAnsi="Arial" w:cs="Arial"/>
          <w:b/>
          <w:bCs/>
          <w:sz w:val="24"/>
          <w:szCs w:val="24"/>
        </w:rPr>
        <w:t xml:space="preserve"> </w:t>
      </w:r>
      <w:r w:rsidR="00F56892" w:rsidRPr="00F56892">
        <w:rPr>
          <w:rFonts w:ascii="Arial" w:hAnsi="Arial" w:cs="Arial"/>
          <w:b/>
          <w:bCs/>
          <w:sz w:val="24"/>
          <w:szCs w:val="24"/>
        </w:rPr>
        <w:t>Aktywna integracja społeczno-zawodowa</w:t>
      </w:r>
    </w:p>
    <w:p w14:paraId="5C3D317C" w14:textId="52DFD8A0" w:rsidR="00B3744A" w:rsidRPr="00B3744A" w:rsidRDefault="00F56892" w:rsidP="00F56892">
      <w:pPr>
        <w:tabs>
          <w:tab w:val="left" w:pos="6534"/>
        </w:tabs>
        <w:spacing w:before="60" w:after="6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56892">
        <w:rPr>
          <w:rFonts w:ascii="Arial" w:hAnsi="Arial" w:cs="Arial"/>
          <w:b/>
          <w:bCs/>
          <w:sz w:val="24"/>
          <w:szCs w:val="24"/>
        </w:rPr>
        <w:t xml:space="preserve">Priorytetu </w:t>
      </w:r>
      <w:r w:rsidR="00B3744A" w:rsidRPr="00B3744A">
        <w:rPr>
          <w:rFonts w:ascii="Arial" w:hAnsi="Arial" w:cs="Arial"/>
          <w:b/>
          <w:bCs/>
          <w:sz w:val="24"/>
          <w:szCs w:val="24"/>
        </w:rPr>
        <w:t>6 Fundusze Europejskie na wsparcie obywateli</w:t>
      </w:r>
    </w:p>
    <w:p w14:paraId="32A0403C" w14:textId="77777777" w:rsidR="00B3744A" w:rsidRPr="00B3744A" w:rsidRDefault="00B3744A" w:rsidP="00B3744A">
      <w:pPr>
        <w:tabs>
          <w:tab w:val="left" w:pos="6534"/>
        </w:tabs>
        <w:spacing w:before="60" w:after="6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B3744A">
        <w:rPr>
          <w:rFonts w:ascii="Arial" w:hAnsi="Arial" w:cs="Arial"/>
          <w:b/>
          <w:bCs/>
          <w:sz w:val="24"/>
          <w:szCs w:val="24"/>
        </w:rPr>
        <w:t>Regionalnego Programu Fundusze Europejskie dla Lubuskiego 2021-2027.</w:t>
      </w:r>
    </w:p>
    <w:p w14:paraId="4B4B9F67" w14:textId="77777777" w:rsidR="00AC2B4E" w:rsidRPr="00207B50" w:rsidRDefault="00AC2B4E" w:rsidP="00AC2B4E">
      <w:pPr>
        <w:tabs>
          <w:tab w:val="left" w:pos="6534"/>
        </w:tabs>
        <w:spacing w:before="60" w:after="60" w:line="360" w:lineRule="auto"/>
        <w:rPr>
          <w:rFonts w:ascii="Arial" w:hAnsi="Arial" w:cs="Arial"/>
          <w:bCs/>
          <w:sz w:val="24"/>
          <w:szCs w:val="24"/>
        </w:rPr>
      </w:pPr>
    </w:p>
    <w:p w14:paraId="2F2F05D1" w14:textId="77777777" w:rsidR="00AC2B4E" w:rsidRPr="00207B50" w:rsidRDefault="00AC2B4E" w:rsidP="00AC2B4E">
      <w:pPr>
        <w:spacing w:before="60" w:after="60" w:line="360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  <w:r w:rsidRPr="00207B50">
        <w:rPr>
          <w:rFonts w:ascii="Arial" w:hAnsi="Arial" w:cs="Arial"/>
          <w:b/>
          <w:bCs/>
          <w:iCs/>
          <w:sz w:val="24"/>
          <w:szCs w:val="24"/>
        </w:rPr>
        <w:t>Nabór wniosków o dofinansowanie projektu</w:t>
      </w:r>
    </w:p>
    <w:p w14:paraId="39FEDCC5" w14:textId="1AF6109B" w:rsidR="00AC2B4E" w:rsidRPr="00207B50" w:rsidRDefault="00AC2B4E" w:rsidP="00AC2B4E">
      <w:pPr>
        <w:spacing w:before="60" w:after="60" w:line="360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  <w:r w:rsidRPr="00207B50">
        <w:rPr>
          <w:rFonts w:ascii="Arial" w:hAnsi="Arial" w:cs="Arial"/>
          <w:b/>
          <w:bCs/>
          <w:iCs/>
          <w:sz w:val="24"/>
          <w:szCs w:val="24"/>
        </w:rPr>
        <w:t xml:space="preserve">rozpocznie się </w:t>
      </w:r>
      <w:r w:rsidR="000B5522">
        <w:rPr>
          <w:rFonts w:ascii="Arial" w:hAnsi="Arial" w:cs="Arial"/>
          <w:b/>
          <w:bCs/>
          <w:iCs/>
          <w:sz w:val="24"/>
          <w:szCs w:val="24"/>
        </w:rPr>
        <w:t>30</w:t>
      </w:r>
      <w:r w:rsidR="00F56892">
        <w:rPr>
          <w:rFonts w:ascii="Arial" w:hAnsi="Arial" w:cs="Arial"/>
          <w:b/>
          <w:bCs/>
          <w:iCs/>
          <w:sz w:val="24"/>
          <w:szCs w:val="24"/>
        </w:rPr>
        <w:t xml:space="preserve"> stycznia</w:t>
      </w:r>
      <w:r w:rsidRPr="00207B50">
        <w:rPr>
          <w:rFonts w:ascii="Arial" w:hAnsi="Arial" w:cs="Arial"/>
          <w:b/>
          <w:bCs/>
          <w:iCs/>
          <w:sz w:val="24"/>
          <w:szCs w:val="24"/>
        </w:rPr>
        <w:t xml:space="preserve"> 202</w:t>
      </w:r>
      <w:r w:rsidR="00F56892">
        <w:rPr>
          <w:rFonts w:ascii="Arial" w:hAnsi="Arial" w:cs="Arial"/>
          <w:b/>
          <w:bCs/>
          <w:iCs/>
          <w:sz w:val="24"/>
          <w:szCs w:val="24"/>
        </w:rPr>
        <w:t xml:space="preserve">5 </w:t>
      </w:r>
      <w:r w:rsidRPr="00207B50">
        <w:rPr>
          <w:rFonts w:ascii="Arial" w:hAnsi="Arial" w:cs="Arial"/>
          <w:b/>
          <w:bCs/>
          <w:iCs/>
          <w:sz w:val="24"/>
          <w:szCs w:val="24"/>
        </w:rPr>
        <w:t xml:space="preserve">r. i zakończy się </w:t>
      </w:r>
      <w:r w:rsidR="000B5522">
        <w:rPr>
          <w:rFonts w:ascii="Arial" w:hAnsi="Arial" w:cs="Arial"/>
          <w:b/>
          <w:bCs/>
          <w:iCs/>
          <w:sz w:val="24"/>
          <w:szCs w:val="24"/>
        </w:rPr>
        <w:t>10</w:t>
      </w:r>
      <w:r w:rsidR="00B3744A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="00F56892">
        <w:rPr>
          <w:rFonts w:ascii="Arial" w:hAnsi="Arial" w:cs="Arial"/>
          <w:b/>
          <w:bCs/>
          <w:iCs/>
          <w:sz w:val="24"/>
          <w:szCs w:val="24"/>
        </w:rPr>
        <w:t>marca</w:t>
      </w:r>
      <w:r w:rsidR="00B3744A">
        <w:rPr>
          <w:rFonts w:ascii="Arial" w:hAnsi="Arial" w:cs="Arial"/>
          <w:b/>
          <w:bCs/>
          <w:iCs/>
          <w:sz w:val="24"/>
          <w:szCs w:val="24"/>
        </w:rPr>
        <w:t xml:space="preserve"> 2025</w:t>
      </w:r>
      <w:r w:rsidRPr="00207B50">
        <w:rPr>
          <w:rFonts w:ascii="Arial" w:hAnsi="Arial" w:cs="Arial"/>
          <w:b/>
          <w:bCs/>
          <w:iCs/>
          <w:sz w:val="24"/>
          <w:szCs w:val="24"/>
        </w:rPr>
        <w:t xml:space="preserve"> r.</w:t>
      </w:r>
    </w:p>
    <w:p w14:paraId="0168541A" w14:textId="77777777" w:rsidR="00AC2B4E" w:rsidRPr="00207B50" w:rsidRDefault="00AC2B4E" w:rsidP="00AC2B4E">
      <w:pPr>
        <w:spacing w:before="60" w:after="60" w:line="360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</w:p>
    <w:p w14:paraId="32E384D9" w14:textId="5FA501BB" w:rsidR="00AC2B4E" w:rsidRPr="003016BD" w:rsidRDefault="00AC2B4E" w:rsidP="003016BD">
      <w:pPr>
        <w:autoSpaceDE w:val="0"/>
        <w:autoSpaceDN w:val="0"/>
        <w:adjustRightInd w:val="0"/>
        <w:spacing w:after="120" w:line="360" w:lineRule="auto"/>
        <w:rPr>
          <w:rFonts w:ascii="Arial" w:eastAsia="Calibri" w:hAnsi="Arial" w:cs="Arial"/>
          <w:b/>
          <w:sz w:val="24"/>
          <w:szCs w:val="24"/>
        </w:rPr>
      </w:pPr>
      <w:r w:rsidRPr="00207B50">
        <w:rPr>
          <w:rFonts w:ascii="Arial" w:eastAsia="Calibri" w:hAnsi="Arial" w:cs="Arial"/>
          <w:b/>
          <w:sz w:val="24"/>
          <w:szCs w:val="24"/>
        </w:rPr>
        <w:t>Nabór prowadzony jest w sposób konkurencyjny i nie jest podzielony na rundy.</w:t>
      </w:r>
    </w:p>
    <w:p w14:paraId="5D6C57A7" w14:textId="6E7A1060" w:rsidR="00AC2B4E" w:rsidRPr="00207B50" w:rsidRDefault="00AC2B4E" w:rsidP="00AC2B4E">
      <w:pPr>
        <w:autoSpaceDE w:val="0"/>
        <w:autoSpaceDN w:val="0"/>
        <w:adjustRightInd w:val="0"/>
        <w:spacing w:before="60" w:after="60" w:line="360" w:lineRule="auto"/>
        <w:rPr>
          <w:rFonts w:ascii="Arial" w:hAnsi="Arial" w:cs="Arial"/>
          <w:sz w:val="24"/>
          <w:szCs w:val="24"/>
        </w:rPr>
      </w:pPr>
      <w:r w:rsidRPr="00207B50">
        <w:rPr>
          <w:rFonts w:ascii="Arial" w:hAnsi="Arial" w:cs="Arial"/>
          <w:sz w:val="24"/>
          <w:szCs w:val="24"/>
        </w:rPr>
        <w:t xml:space="preserve">Nabór rozpoczyna się w dniu udostępnienia formularza wniosku o dofinansowanie projektu w SOWA EFS tj. </w:t>
      </w:r>
      <w:r w:rsidRPr="00207B50">
        <w:rPr>
          <w:rFonts w:ascii="Arial" w:hAnsi="Arial" w:cs="Arial"/>
          <w:b/>
          <w:sz w:val="24"/>
          <w:szCs w:val="24"/>
        </w:rPr>
        <w:t xml:space="preserve">od </w:t>
      </w:r>
      <w:r w:rsidR="000B5522">
        <w:rPr>
          <w:rFonts w:ascii="Arial" w:hAnsi="Arial" w:cs="Arial"/>
          <w:b/>
          <w:sz w:val="24"/>
          <w:szCs w:val="24"/>
        </w:rPr>
        <w:t>30</w:t>
      </w:r>
      <w:r w:rsidR="00B3744A">
        <w:rPr>
          <w:rFonts w:ascii="Arial" w:hAnsi="Arial" w:cs="Arial"/>
          <w:b/>
          <w:sz w:val="24"/>
          <w:szCs w:val="24"/>
        </w:rPr>
        <w:t xml:space="preserve"> </w:t>
      </w:r>
      <w:r w:rsidR="00F56892">
        <w:rPr>
          <w:rFonts w:ascii="Arial" w:hAnsi="Arial" w:cs="Arial"/>
          <w:b/>
          <w:sz w:val="24"/>
          <w:szCs w:val="24"/>
        </w:rPr>
        <w:t>stycznia</w:t>
      </w:r>
      <w:r w:rsidRPr="00207B50">
        <w:rPr>
          <w:rFonts w:ascii="Arial" w:hAnsi="Arial" w:cs="Arial"/>
          <w:b/>
          <w:sz w:val="24"/>
          <w:szCs w:val="24"/>
        </w:rPr>
        <w:t xml:space="preserve"> 202</w:t>
      </w:r>
      <w:r w:rsidR="00F56892">
        <w:rPr>
          <w:rFonts w:ascii="Arial" w:hAnsi="Arial" w:cs="Arial"/>
          <w:b/>
          <w:sz w:val="24"/>
          <w:szCs w:val="24"/>
        </w:rPr>
        <w:t>5</w:t>
      </w:r>
      <w:r w:rsidRPr="00207B50">
        <w:rPr>
          <w:rFonts w:ascii="Arial" w:hAnsi="Arial" w:cs="Arial"/>
          <w:b/>
          <w:sz w:val="24"/>
          <w:szCs w:val="24"/>
        </w:rPr>
        <w:t xml:space="preserve"> r. od godziny 0</w:t>
      </w:r>
      <w:r w:rsidR="00EC10E9">
        <w:rPr>
          <w:rFonts w:ascii="Arial" w:hAnsi="Arial" w:cs="Arial"/>
          <w:b/>
          <w:sz w:val="24"/>
          <w:szCs w:val="24"/>
        </w:rPr>
        <w:t>:</w:t>
      </w:r>
      <w:r w:rsidRPr="00207B50">
        <w:rPr>
          <w:rFonts w:ascii="Arial" w:hAnsi="Arial" w:cs="Arial"/>
          <w:b/>
          <w:sz w:val="24"/>
          <w:szCs w:val="24"/>
        </w:rPr>
        <w:t>00</w:t>
      </w:r>
      <w:r w:rsidRPr="00207B50">
        <w:rPr>
          <w:rFonts w:ascii="Arial" w:hAnsi="Arial" w:cs="Arial"/>
          <w:sz w:val="24"/>
          <w:szCs w:val="24"/>
        </w:rPr>
        <w:t>, w sposób umożliwiający składanie wniosków o dofinansowanie projektu.</w:t>
      </w:r>
    </w:p>
    <w:p w14:paraId="206B898F" w14:textId="77777777" w:rsidR="00AC2B4E" w:rsidRPr="00207B50" w:rsidRDefault="00AC2B4E" w:rsidP="00AC2B4E">
      <w:pPr>
        <w:autoSpaceDE w:val="0"/>
        <w:autoSpaceDN w:val="0"/>
        <w:adjustRightInd w:val="0"/>
        <w:spacing w:before="60" w:after="60" w:line="360" w:lineRule="auto"/>
        <w:rPr>
          <w:rFonts w:ascii="Arial" w:hAnsi="Arial" w:cs="Arial"/>
          <w:sz w:val="24"/>
          <w:szCs w:val="24"/>
        </w:rPr>
      </w:pPr>
      <w:r w:rsidRPr="00207B50">
        <w:rPr>
          <w:rFonts w:ascii="Arial" w:hAnsi="Arial" w:cs="Arial"/>
          <w:sz w:val="24"/>
          <w:szCs w:val="24"/>
        </w:rPr>
        <w:t>Za dzień złożenia wniosku o dofinansowanie projektu należy uznać dzień wpływu wniosku do ION w formie elektronicznej w SOWA EFS.</w:t>
      </w:r>
    </w:p>
    <w:p w14:paraId="5888F3B0" w14:textId="7C517C06" w:rsidR="00AC2B4E" w:rsidRPr="00207B50" w:rsidRDefault="00AC2B4E" w:rsidP="00AC2B4E">
      <w:pPr>
        <w:autoSpaceDE w:val="0"/>
        <w:autoSpaceDN w:val="0"/>
        <w:adjustRightInd w:val="0"/>
        <w:spacing w:before="60" w:after="60" w:line="360" w:lineRule="auto"/>
        <w:rPr>
          <w:rFonts w:ascii="Arial" w:hAnsi="Arial" w:cs="Arial"/>
          <w:b/>
          <w:sz w:val="24"/>
          <w:szCs w:val="24"/>
        </w:rPr>
      </w:pPr>
      <w:r w:rsidRPr="00207B50">
        <w:rPr>
          <w:rFonts w:ascii="Arial" w:hAnsi="Arial" w:cs="Arial"/>
          <w:sz w:val="24"/>
          <w:szCs w:val="24"/>
        </w:rPr>
        <w:t xml:space="preserve">Wniosek o dofinansowanie projektu w wersji elektronicznej należy złożyć nie później niż w dniu zakończenia naboru wniosków tj. </w:t>
      </w:r>
      <w:r w:rsidR="00B3744A">
        <w:rPr>
          <w:rFonts w:ascii="Arial" w:hAnsi="Arial" w:cs="Arial"/>
          <w:b/>
          <w:sz w:val="24"/>
          <w:szCs w:val="24"/>
        </w:rPr>
        <w:t xml:space="preserve"> </w:t>
      </w:r>
      <w:r w:rsidR="000B5522">
        <w:rPr>
          <w:rFonts w:ascii="Arial" w:hAnsi="Arial" w:cs="Arial"/>
          <w:b/>
          <w:sz w:val="24"/>
          <w:szCs w:val="24"/>
        </w:rPr>
        <w:t xml:space="preserve">10 </w:t>
      </w:r>
      <w:r w:rsidR="00F56892">
        <w:rPr>
          <w:rFonts w:ascii="Arial" w:hAnsi="Arial" w:cs="Arial"/>
          <w:b/>
          <w:sz w:val="24"/>
          <w:szCs w:val="24"/>
        </w:rPr>
        <w:t>marca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B3744A">
        <w:rPr>
          <w:rFonts w:ascii="Arial" w:hAnsi="Arial" w:cs="Arial"/>
          <w:b/>
          <w:sz w:val="24"/>
          <w:szCs w:val="24"/>
        </w:rPr>
        <w:t>2025</w:t>
      </w:r>
      <w:r w:rsidRPr="00207B50">
        <w:rPr>
          <w:rFonts w:ascii="Arial" w:hAnsi="Arial" w:cs="Arial"/>
          <w:b/>
          <w:sz w:val="24"/>
          <w:szCs w:val="24"/>
        </w:rPr>
        <w:t xml:space="preserve"> r. do godziny 23:59:59.</w:t>
      </w:r>
    </w:p>
    <w:p w14:paraId="18F97E62" w14:textId="77777777" w:rsidR="00AC2B4E" w:rsidRPr="00207B50" w:rsidRDefault="00AC2B4E" w:rsidP="00AC2B4E">
      <w:pPr>
        <w:autoSpaceDE w:val="0"/>
        <w:autoSpaceDN w:val="0"/>
        <w:adjustRightInd w:val="0"/>
        <w:spacing w:before="60" w:after="60" w:line="360" w:lineRule="auto"/>
        <w:rPr>
          <w:rFonts w:ascii="Arial" w:hAnsi="Arial" w:cs="Arial"/>
          <w:sz w:val="24"/>
          <w:szCs w:val="24"/>
          <w:lang w:eastAsia="en-US"/>
        </w:rPr>
      </w:pPr>
      <w:r w:rsidRPr="00207B50">
        <w:rPr>
          <w:rFonts w:ascii="Arial" w:hAnsi="Arial" w:cs="Arial"/>
          <w:sz w:val="24"/>
          <w:szCs w:val="24"/>
          <w:lang w:eastAsia="en-US"/>
        </w:rPr>
        <w:t>Wnioskodawca zobowiązany jest do złożenia jedynie wersji elektronicznej wniosku o dofinansowanie projektu.</w:t>
      </w:r>
    </w:p>
    <w:p w14:paraId="3672281B" w14:textId="77777777" w:rsidR="00AC2B4E" w:rsidRPr="00207B50" w:rsidRDefault="00AC2B4E" w:rsidP="00AC2B4E">
      <w:pPr>
        <w:autoSpaceDE w:val="0"/>
        <w:autoSpaceDN w:val="0"/>
        <w:adjustRightInd w:val="0"/>
        <w:spacing w:before="60" w:after="60" w:line="360" w:lineRule="auto"/>
        <w:rPr>
          <w:rFonts w:ascii="Arial" w:hAnsi="Arial" w:cs="Arial"/>
          <w:sz w:val="24"/>
          <w:szCs w:val="24"/>
          <w:lang w:eastAsia="en-US"/>
        </w:rPr>
      </w:pPr>
      <w:r w:rsidRPr="00207B50">
        <w:rPr>
          <w:rFonts w:ascii="Arial" w:hAnsi="Arial" w:cs="Arial"/>
          <w:sz w:val="24"/>
          <w:szCs w:val="24"/>
          <w:lang w:eastAsia="en-US"/>
        </w:rPr>
        <w:t>Wniosek o dofinansowanie projektu składany za pośrednictwem SOWA EFS nie wymaga podpisania na etapie składania wniosku.</w:t>
      </w:r>
    </w:p>
    <w:p w14:paraId="5479579E" w14:textId="77777777" w:rsidR="00AC2B4E" w:rsidRPr="00207B50" w:rsidRDefault="00AC2B4E" w:rsidP="00AC2B4E">
      <w:pPr>
        <w:autoSpaceDE w:val="0"/>
        <w:autoSpaceDN w:val="0"/>
        <w:adjustRightInd w:val="0"/>
        <w:spacing w:before="60" w:after="60" w:line="360" w:lineRule="auto"/>
        <w:rPr>
          <w:rFonts w:ascii="Arial" w:hAnsi="Arial" w:cs="Arial"/>
          <w:b/>
          <w:sz w:val="24"/>
          <w:szCs w:val="24"/>
        </w:rPr>
      </w:pPr>
      <w:r w:rsidRPr="00207B50">
        <w:rPr>
          <w:rFonts w:ascii="Arial" w:hAnsi="Arial" w:cs="Arial"/>
          <w:sz w:val="24"/>
          <w:szCs w:val="24"/>
          <w:lang w:eastAsia="en-US"/>
        </w:rPr>
        <w:lastRenderedPageBreak/>
        <w:t>Jeden podmiot (nie dotyczy JST) rozumiany jako Wnioskodawca i/lub Partner projektu może złożyć maksymalnie jeden wniosek o dofinansowanie projektu w ramach przedmiotowego naboru RP FEWL 21-27.</w:t>
      </w:r>
    </w:p>
    <w:p w14:paraId="4E2330FF" w14:textId="77777777" w:rsidR="00AC2B4E" w:rsidRDefault="00AC2B4E" w:rsidP="00AC2B4E">
      <w:pPr>
        <w:spacing w:after="160" w:line="360" w:lineRule="auto"/>
        <w:rPr>
          <w:rFonts w:ascii="Arial" w:eastAsia="Calibri" w:hAnsi="Arial" w:cs="Arial"/>
          <w:sz w:val="24"/>
          <w:szCs w:val="24"/>
          <w:lang w:eastAsia="en-US"/>
        </w:rPr>
      </w:pPr>
    </w:p>
    <w:p w14:paraId="371B965B" w14:textId="77777777" w:rsidR="00AC2B4E" w:rsidRPr="00207B50" w:rsidRDefault="00AC2B4E" w:rsidP="00AC2B4E">
      <w:pPr>
        <w:spacing w:after="16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Konkurs obejmuje następujący</w:t>
      </w:r>
      <w:r w:rsidRPr="00207B50">
        <w:rPr>
          <w:rFonts w:ascii="Arial" w:eastAsia="Calibri" w:hAnsi="Arial" w:cs="Arial"/>
          <w:sz w:val="24"/>
          <w:szCs w:val="24"/>
          <w:lang w:eastAsia="en-US"/>
        </w:rPr>
        <w:t xml:space="preserve"> typ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projektu</w:t>
      </w:r>
      <w:r w:rsidRPr="00207B50">
        <w:rPr>
          <w:rFonts w:ascii="Arial" w:eastAsia="Calibri" w:hAnsi="Arial" w:cs="Arial"/>
          <w:sz w:val="24"/>
          <w:szCs w:val="24"/>
          <w:lang w:eastAsia="en-US"/>
        </w:rPr>
        <w:t>:</w:t>
      </w:r>
    </w:p>
    <w:p w14:paraId="268EBD9C" w14:textId="7EF0435A" w:rsidR="003C76F8" w:rsidRDefault="003C76F8" w:rsidP="00EC10E9">
      <w:pPr>
        <w:suppressAutoHyphens/>
        <w:spacing w:before="120" w:after="160" w:line="360" w:lineRule="auto"/>
        <w:contextualSpacing/>
        <w:rPr>
          <w:rFonts w:ascii="Arial" w:eastAsia="Calibri" w:hAnsi="Arial" w:cs="Arial"/>
          <w:b/>
          <w:sz w:val="24"/>
          <w:szCs w:val="24"/>
          <w:lang w:eastAsia="en-US"/>
        </w:rPr>
      </w:pPr>
      <w:r w:rsidRPr="00D00B71">
        <w:rPr>
          <w:rFonts w:ascii="Arial" w:eastAsia="Calibri" w:hAnsi="Arial" w:cs="Arial"/>
          <w:b/>
          <w:sz w:val="24"/>
          <w:szCs w:val="24"/>
          <w:lang w:eastAsia="en-US"/>
        </w:rPr>
        <w:t>II. Wsparcie aktywizacyjne osób i rodzin zagrożonych ubóstwem i wykluczeniem społecznym, w tym osób z niepełnosprawnościami oraz osób biernych zawodowo realizowane przez podmioty reintegracyjne oraz tworzenie nowych podmiotów, w ramach których prowadzona będzie m.in. aktywizacja społeczna, zawodowa, edukacyjna, zdrowotna</w:t>
      </w:r>
      <w:r>
        <w:rPr>
          <w:rFonts w:ascii="Arial" w:eastAsia="Calibri" w:hAnsi="Arial" w:cs="Arial"/>
          <w:b/>
          <w:sz w:val="24"/>
          <w:szCs w:val="24"/>
          <w:lang w:eastAsia="en-US"/>
        </w:rPr>
        <w:t>,</w:t>
      </w:r>
    </w:p>
    <w:p w14:paraId="6D9D46BC" w14:textId="16CF83D0" w:rsidR="00AC2B4E" w:rsidRPr="00E212DF" w:rsidRDefault="00AC2B4E" w:rsidP="00AC2B4E">
      <w:pPr>
        <w:spacing w:before="60" w:after="60"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w ramach następującego kodu</w:t>
      </w:r>
      <w:r w:rsidRPr="00E212DF">
        <w:rPr>
          <w:rFonts w:ascii="Arial" w:hAnsi="Arial" w:cs="Arial"/>
          <w:bCs/>
          <w:sz w:val="24"/>
          <w:szCs w:val="24"/>
        </w:rPr>
        <w:t xml:space="preserve"> interwencji:</w:t>
      </w:r>
    </w:p>
    <w:p w14:paraId="37734633" w14:textId="77777777" w:rsidR="003C76F8" w:rsidRPr="00D00B71" w:rsidRDefault="003C76F8" w:rsidP="003C76F8">
      <w:pPr>
        <w:spacing w:before="60" w:after="60" w:line="360" w:lineRule="auto"/>
        <w:rPr>
          <w:rFonts w:ascii="Arial" w:hAnsi="Arial" w:cs="Arial"/>
          <w:sz w:val="24"/>
          <w:szCs w:val="24"/>
        </w:rPr>
      </w:pPr>
      <w:r w:rsidRPr="00D00B71">
        <w:rPr>
          <w:rFonts w:ascii="Arial" w:hAnsi="Arial" w:cs="Arial"/>
          <w:sz w:val="24"/>
          <w:szCs w:val="24"/>
        </w:rPr>
        <w:t>136 – Wsparcie szczególne na rzecz zatrudnienia ludzi młodych i integracji społeczno-gospodarczej ludzi młodych.</w:t>
      </w:r>
    </w:p>
    <w:p w14:paraId="5C58D9A2" w14:textId="77777777" w:rsidR="003C76F8" w:rsidRPr="00D00B71" w:rsidRDefault="003C76F8" w:rsidP="003C76F8">
      <w:pPr>
        <w:spacing w:before="60" w:after="60" w:line="360" w:lineRule="auto"/>
        <w:rPr>
          <w:rFonts w:ascii="Arial" w:hAnsi="Arial" w:cs="Arial"/>
          <w:sz w:val="24"/>
          <w:szCs w:val="24"/>
        </w:rPr>
      </w:pPr>
      <w:r w:rsidRPr="00D00B71">
        <w:rPr>
          <w:rFonts w:ascii="Arial" w:hAnsi="Arial" w:cs="Arial"/>
          <w:sz w:val="24"/>
          <w:szCs w:val="24"/>
        </w:rPr>
        <w:t>153 – Metody integracji z rynkiem pracy oraz powrotu na rynek pracy osób znajdujących się w niekorzystnej sytuacji.</w:t>
      </w:r>
    </w:p>
    <w:p w14:paraId="7E1C622F" w14:textId="77777777" w:rsidR="00B3744A" w:rsidRDefault="00B3744A" w:rsidP="00AC2B4E">
      <w:pPr>
        <w:spacing w:before="60" w:after="60" w:line="360" w:lineRule="auto"/>
        <w:rPr>
          <w:rFonts w:ascii="Arial" w:hAnsi="Arial" w:cs="Arial"/>
          <w:bCs/>
          <w:sz w:val="24"/>
          <w:szCs w:val="24"/>
        </w:rPr>
      </w:pPr>
    </w:p>
    <w:p w14:paraId="7A2EF00B" w14:textId="7B80251A" w:rsidR="00AC2B4E" w:rsidRPr="00207B50" w:rsidRDefault="00AC2B4E" w:rsidP="00AC2B4E">
      <w:pPr>
        <w:spacing w:before="60" w:after="60" w:line="360" w:lineRule="auto"/>
        <w:rPr>
          <w:rFonts w:ascii="Arial" w:hAnsi="Arial" w:cs="Arial"/>
          <w:sz w:val="24"/>
          <w:szCs w:val="24"/>
        </w:rPr>
      </w:pPr>
      <w:r w:rsidRPr="00207B50">
        <w:rPr>
          <w:rFonts w:ascii="Arial" w:hAnsi="Arial" w:cs="Arial"/>
          <w:sz w:val="24"/>
          <w:szCs w:val="24"/>
        </w:rPr>
        <w:t>Do wsparcia kwalifikują się wyłącznie te projekty, które nie zostały fizycznie (rzeczowo) ukończone lub w pełni zrealizowane przed złożeniem wniosku o dofinansowanie w ramach ogłoszonego naboru, niezależnie od tego czy wszystkie powiązane płatności zostały dokonane przez Wnioskodawcę.</w:t>
      </w:r>
    </w:p>
    <w:p w14:paraId="295CC80D" w14:textId="2530AE43" w:rsidR="00B3744A" w:rsidRPr="00B3744A" w:rsidRDefault="00B3744A" w:rsidP="00B3744A">
      <w:pPr>
        <w:spacing w:after="120" w:line="360" w:lineRule="auto"/>
        <w:rPr>
          <w:rFonts w:ascii="Arial" w:hAnsi="Arial" w:cs="Arial"/>
          <w:b/>
          <w:sz w:val="24"/>
          <w:szCs w:val="24"/>
        </w:rPr>
      </w:pPr>
      <w:r w:rsidRPr="00B3744A">
        <w:rPr>
          <w:rFonts w:ascii="Arial" w:hAnsi="Arial" w:cs="Arial"/>
          <w:sz w:val="24"/>
          <w:szCs w:val="24"/>
        </w:rPr>
        <w:t>Całkowita kwota środków przeznaczonych na realizację projektów w ramach naboru nr FELB.06.0</w:t>
      </w:r>
      <w:r w:rsidR="003C76F8">
        <w:rPr>
          <w:rFonts w:ascii="Arial" w:hAnsi="Arial" w:cs="Arial"/>
          <w:sz w:val="24"/>
          <w:szCs w:val="24"/>
        </w:rPr>
        <w:t>9</w:t>
      </w:r>
      <w:r w:rsidRPr="00B3744A">
        <w:rPr>
          <w:rFonts w:ascii="Arial" w:hAnsi="Arial" w:cs="Arial"/>
          <w:sz w:val="24"/>
          <w:szCs w:val="24"/>
        </w:rPr>
        <w:t>-IZ.00-00</w:t>
      </w:r>
      <w:r w:rsidR="003C76F8">
        <w:rPr>
          <w:rFonts w:ascii="Arial" w:hAnsi="Arial" w:cs="Arial"/>
          <w:sz w:val="24"/>
          <w:szCs w:val="24"/>
        </w:rPr>
        <w:t>1</w:t>
      </w:r>
      <w:r w:rsidRPr="00B3744A">
        <w:rPr>
          <w:rFonts w:ascii="Arial" w:hAnsi="Arial" w:cs="Arial"/>
          <w:sz w:val="24"/>
          <w:szCs w:val="24"/>
        </w:rPr>
        <w:t>/2</w:t>
      </w:r>
      <w:r w:rsidR="003C76F8">
        <w:rPr>
          <w:rFonts w:ascii="Arial" w:hAnsi="Arial" w:cs="Arial"/>
          <w:sz w:val="24"/>
          <w:szCs w:val="24"/>
        </w:rPr>
        <w:t>5</w:t>
      </w:r>
      <w:r w:rsidRPr="00B3744A">
        <w:rPr>
          <w:rFonts w:ascii="Arial" w:hAnsi="Arial" w:cs="Arial"/>
          <w:sz w:val="24"/>
          <w:szCs w:val="24"/>
        </w:rPr>
        <w:t xml:space="preserve"> dla Priorytetu FELB.06 - Fundusze Europejskie na wsparcie obywateli, Działania FELB.06.0</w:t>
      </w:r>
      <w:r w:rsidR="003C76F8">
        <w:rPr>
          <w:rFonts w:ascii="Arial" w:hAnsi="Arial" w:cs="Arial"/>
          <w:sz w:val="24"/>
          <w:szCs w:val="24"/>
        </w:rPr>
        <w:t>9</w:t>
      </w:r>
      <w:r w:rsidRPr="00B3744A">
        <w:rPr>
          <w:rFonts w:ascii="Arial" w:hAnsi="Arial" w:cs="Arial"/>
          <w:sz w:val="24"/>
          <w:szCs w:val="24"/>
        </w:rPr>
        <w:t xml:space="preserve"> </w:t>
      </w:r>
      <w:r w:rsidR="003C76F8" w:rsidRPr="00D00B71">
        <w:rPr>
          <w:rFonts w:ascii="Arial" w:hAnsi="Arial" w:cs="Arial"/>
          <w:sz w:val="24"/>
          <w:szCs w:val="24"/>
        </w:rPr>
        <w:t>Aktywna integracja społeczno-zawodowa</w:t>
      </w:r>
      <w:r w:rsidR="003C76F8" w:rsidRPr="00B3744A">
        <w:rPr>
          <w:rFonts w:ascii="Arial" w:hAnsi="Arial" w:cs="Arial"/>
          <w:sz w:val="24"/>
          <w:szCs w:val="24"/>
        </w:rPr>
        <w:t xml:space="preserve"> </w:t>
      </w:r>
      <w:r w:rsidRPr="00B3744A">
        <w:rPr>
          <w:rFonts w:ascii="Arial" w:hAnsi="Arial" w:cs="Arial"/>
          <w:sz w:val="24"/>
          <w:szCs w:val="24"/>
        </w:rPr>
        <w:t>w ramach Regionalnego Programu Fundusze Europejskie dla Lubuskiego 2021-2027 wynosi:</w:t>
      </w:r>
      <w:r w:rsidRPr="00B3744A">
        <w:rPr>
          <w:rFonts w:ascii="Arial" w:hAnsi="Arial" w:cs="Arial"/>
          <w:b/>
          <w:sz w:val="24"/>
          <w:szCs w:val="24"/>
        </w:rPr>
        <w:t xml:space="preserve"> </w:t>
      </w:r>
    </w:p>
    <w:tbl>
      <w:tblPr>
        <w:tblStyle w:val="Tabela-Siatka51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3744A" w:rsidRPr="00B3744A" w14:paraId="4226258B" w14:textId="77777777" w:rsidTr="00B3744A">
        <w:tc>
          <w:tcPr>
            <w:tcW w:w="4531" w:type="dxa"/>
          </w:tcPr>
          <w:p w14:paraId="67735132" w14:textId="77777777" w:rsidR="00B3744A" w:rsidRPr="00B3744A" w:rsidRDefault="00B3744A" w:rsidP="00B3744A">
            <w:pPr>
              <w:spacing w:after="120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B3744A">
              <w:rPr>
                <w:rFonts w:ascii="Arial" w:hAnsi="Arial" w:cs="Arial"/>
                <w:sz w:val="24"/>
                <w:szCs w:val="24"/>
                <w:lang w:eastAsia="pl-PL"/>
              </w:rPr>
              <w:t>Całkowita kwota środków (100%)</w:t>
            </w:r>
          </w:p>
        </w:tc>
        <w:tc>
          <w:tcPr>
            <w:tcW w:w="4531" w:type="dxa"/>
          </w:tcPr>
          <w:p w14:paraId="4DFEC707" w14:textId="345C6F6D" w:rsidR="00B3744A" w:rsidRPr="00B3744A" w:rsidRDefault="003C76F8" w:rsidP="00B3744A">
            <w:pPr>
              <w:spacing w:after="120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D00B71">
              <w:rPr>
                <w:rFonts w:ascii="Arial" w:hAnsi="Arial" w:cs="Arial"/>
                <w:b/>
                <w:sz w:val="24"/>
                <w:szCs w:val="24"/>
              </w:rPr>
              <w:t xml:space="preserve">3 294 117,65 </w:t>
            </w:r>
            <w:r w:rsidR="00B3744A" w:rsidRPr="00B3744A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PLN</w:t>
            </w:r>
          </w:p>
        </w:tc>
      </w:tr>
      <w:tr w:rsidR="00B3744A" w:rsidRPr="00B3744A" w14:paraId="3A2D427A" w14:textId="77777777" w:rsidTr="00B3744A">
        <w:tc>
          <w:tcPr>
            <w:tcW w:w="4531" w:type="dxa"/>
          </w:tcPr>
          <w:p w14:paraId="4C7B22B5" w14:textId="71C14C58" w:rsidR="00B3744A" w:rsidRPr="00B3744A" w:rsidRDefault="00B3744A" w:rsidP="00B3744A">
            <w:pPr>
              <w:spacing w:after="120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B3744A">
              <w:rPr>
                <w:rFonts w:ascii="Arial" w:hAnsi="Arial" w:cs="Arial"/>
                <w:sz w:val="24"/>
                <w:szCs w:val="24"/>
                <w:lang w:eastAsia="pl-PL"/>
              </w:rPr>
              <w:t>Wkład własny (</w:t>
            </w:r>
            <w:r w:rsidR="003C76F8">
              <w:rPr>
                <w:rFonts w:ascii="Arial" w:hAnsi="Arial" w:cs="Arial"/>
                <w:sz w:val="24"/>
                <w:szCs w:val="24"/>
                <w:lang w:eastAsia="pl-PL"/>
              </w:rPr>
              <w:t>5</w:t>
            </w:r>
            <w:r w:rsidRPr="00B3744A">
              <w:rPr>
                <w:rFonts w:ascii="Arial" w:hAnsi="Arial" w:cs="Arial"/>
                <w:sz w:val="24"/>
                <w:szCs w:val="24"/>
                <w:lang w:eastAsia="pl-PL"/>
              </w:rPr>
              <w:t>%)</w:t>
            </w:r>
          </w:p>
        </w:tc>
        <w:tc>
          <w:tcPr>
            <w:tcW w:w="4531" w:type="dxa"/>
          </w:tcPr>
          <w:p w14:paraId="2AEF5219" w14:textId="474E9C44" w:rsidR="00B3744A" w:rsidRPr="00B3744A" w:rsidRDefault="003C76F8" w:rsidP="00EC10E9">
            <w:pPr>
              <w:spacing w:after="120"/>
              <w:ind w:left="171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D00B71">
              <w:rPr>
                <w:rFonts w:ascii="Arial" w:hAnsi="Arial" w:cs="Arial"/>
                <w:b/>
                <w:sz w:val="24"/>
                <w:szCs w:val="24"/>
              </w:rPr>
              <w:t>164 705,89 PLN</w:t>
            </w:r>
          </w:p>
        </w:tc>
      </w:tr>
      <w:tr w:rsidR="00B3744A" w:rsidRPr="00B3744A" w14:paraId="72C8E269" w14:textId="77777777" w:rsidTr="00B3744A">
        <w:tc>
          <w:tcPr>
            <w:tcW w:w="4531" w:type="dxa"/>
          </w:tcPr>
          <w:p w14:paraId="755C2167" w14:textId="319EC64B" w:rsidR="00B3744A" w:rsidRPr="00B3744A" w:rsidRDefault="00B3744A" w:rsidP="00B3744A">
            <w:pPr>
              <w:spacing w:after="120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B3744A">
              <w:rPr>
                <w:rFonts w:ascii="Arial" w:hAnsi="Arial" w:cs="Arial"/>
                <w:sz w:val="24"/>
                <w:szCs w:val="24"/>
                <w:lang w:eastAsia="pl-PL"/>
              </w:rPr>
              <w:t>Wartość dofinansowania (9</w:t>
            </w:r>
            <w:r w:rsidR="003C76F8">
              <w:rPr>
                <w:rFonts w:ascii="Arial" w:hAnsi="Arial" w:cs="Arial"/>
                <w:sz w:val="24"/>
                <w:szCs w:val="24"/>
                <w:lang w:eastAsia="pl-PL"/>
              </w:rPr>
              <w:t>5</w:t>
            </w:r>
            <w:r w:rsidRPr="00B3744A">
              <w:rPr>
                <w:rFonts w:ascii="Arial" w:hAnsi="Arial" w:cs="Arial"/>
                <w:sz w:val="24"/>
                <w:szCs w:val="24"/>
                <w:lang w:eastAsia="pl-PL"/>
              </w:rPr>
              <w:t>%)</w:t>
            </w:r>
          </w:p>
        </w:tc>
        <w:tc>
          <w:tcPr>
            <w:tcW w:w="4531" w:type="dxa"/>
          </w:tcPr>
          <w:p w14:paraId="6A7A5983" w14:textId="5E867A24" w:rsidR="00B3744A" w:rsidRPr="00B3744A" w:rsidRDefault="003C76F8" w:rsidP="00B3744A">
            <w:pPr>
              <w:spacing w:after="120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D00B71">
              <w:rPr>
                <w:rFonts w:ascii="Arial" w:hAnsi="Arial" w:cs="Arial"/>
                <w:b/>
                <w:sz w:val="24"/>
                <w:szCs w:val="24"/>
              </w:rPr>
              <w:t>3</w:t>
            </w:r>
            <w:r w:rsidR="00EC10E9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D00B71">
              <w:rPr>
                <w:rFonts w:ascii="Arial" w:hAnsi="Arial" w:cs="Arial"/>
                <w:b/>
                <w:sz w:val="24"/>
                <w:szCs w:val="24"/>
              </w:rPr>
              <w:t>129 411,76 PLN</w:t>
            </w:r>
          </w:p>
        </w:tc>
      </w:tr>
      <w:tr w:rsidR="00B3744A" w:rsidRPr="00B3744A" w14:paraId="4176AF26" w14:textId="77777777" w:rsidTr="00B3744A">
        <w:tc>
          <w:tcPr>
            <w:tcW w:w="9062" w:type="dxa"/>
            <w:gridSpan w:val="2"/>
          </w:tcPr>
          <w:p w14:paraId="1FA2BE99" w14:textId="77777777" w:rsidR="00B3744A" w:rsidRPr="00B3744A" w:rsidRDefault="00B3744A" w:rsidP="00B3744A">
            <w:pPr>
              <w:spacing w:after="120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B3744A">
              <w:rPr>
                <w:rFonts w:ascii="Arial" w:hAnsi="Arial" w:cs="Arial"/>
                <w:sz w:val="24"/>
                <w:szCs w:val="24"/>
                <w:lang w:eastAsia="pl-PL"/>
              </w:rPr>
              <w:t>w tym:</w:t>
            </w:r>
          </w:p>
        </w:tc>
      </w:tr>
      <w:tr w:rsidR="00B3744A" w:rsidRPr="00B3744A" w14:paraId="19910CCC" w14:textId="77777777" w:rsidTr="00B3744A">
        <w:tc>
          <w:tcPr>
            <w:tcW w:w="4531" w:type="dxa"/>
          </w:tcPr>
          <w:p w14:paraId="012A2E28" w14:textId="77777777" w:rsidR="00B3744A" w:rsidRPr="00B3744A" w:rsidRDefault="00B3744A" w:rsidP="00B3744A">
            <w:pPr>
              <w:spacing w:after="120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B3744A">
              <w:rPr>
                <w:rFonts w:ascii="Arial" w:hAnsi="Arial" w:cs="Arial"/>
                <w:sz w:val="24"/>
                <w:szCs w:val="24"/>
                <w:lang w:eastAsia="pl-PL"/>
              </w:rPr>
              <w:t>Wsparcie UE (85%)</w:t>
            </w:r>
          </w:p>
        </w:tc>
        <w:tc>
          <w:tcPr>
            <w:tcW w:w="4531" w:type="dxa"/>
          </w:tcPr>
          <w:p w14:paraId="4A3976D8" w14:textId="088AFCFA" w:rsidR="00B3744A" w:rsidRPr="00B3744A" w:rsidRDefault="003C76F8" w:rsidP="00B3744A">
            <w:pPr>
              <w:spacing w:after="120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D00B71">
              <w:rPr>
                <w:rFonts w:ascii="Arial" w:hAnsi="Arial" w:cs="Arial"/>
                <w:b/>
                <w:sz w:val="24"/>
                <w:szCs w:val="24"/>
              </w:rPr>
              <w:t>2 800 000,00 PLN</w:t>
            </w:r>
          </w:p>
        </w:tc>
      </w:tr>
      <w:tr w:rsidR="00B3744A" w:rsidRPr="00B3744A" w14:paraId="0BC6E2BE" w14:textId="77777777" w:rsidTr="00B3744A">
        <w:tc>
          <w:tcPr>
            <w:tcW w:w="4531" w:type="dxa"/>
          </w:tcPr>
          <w:p w14:paraId="6CA4A242" w14:textId="07E862DF" w:rsidR="00B3744A" w:rsidRPr="00B3744A" w:rsidRDefault="00B3744A" w:rsidP="00B3744A">
            <w:pPr>
              <w:spacing w:after="120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B3744A">
              <w:rPr>
                <w:rFonts w:ascii="Arial" w:hAnsi="Arial" w:cs="Arial"/>
                <w:sz w:val="24"/>
                <w:szCs w:val="24"/>
                <w:lang w:eastAsia="pl-PL"/>
              </w:rPr>
              <w:t>Wsparcie Budżetu Państwa (</w:t>
            </w:r>
            <w:r w:rsidR="003C76F8">
              <w:rPr>
                <w:rFonts w:ascii="Arial" w:hAnsi="Arial" w:cs="Arial"/>
                <w:sz w:val="24"/>
                <w:szCs w:val="24"/>
                <w:lang w:eastAsia="pl-PL"/>
              </w:rPr>
              <w:t>10</w:t>
            </w:r>
            <w:r w:rsidRPr="00B3744A">
              <w:rPr>
                <w:rFonts w:ascii="Arial" w:hAnsi="Arial" w:cs="Arial"/>
                <w:sz w:val="24"/>
                <w:szCs w:val="24"/>
                <w:lang w:eastAsia="pl-PL"/>
              </w:rPr>
              <w:t>%)</w:t>
            </w:r>
          </w:p>
        </w:tc>
        <w:tc>
          <w:tcPr>
            <w:tcW w:w="4531" w:type="dxa"/>
          </w:tcPr>
          <w:p w14:paraId="02F1A801" w14:textId="5F2F4320" w:rsidR="00B3744A" w:rsidRPr="00B3744A" w:rsidRDefault="003C76F8" w:rsidP="00EC10E9">
            <w:pPr>
              <w:spacing w:after="120"/>
              <w:ind w:left="171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D00B71">
              <w:rPr>
                <w:rFonts w:ascii="Arial" w:hAnsi="Arial" w:cs="Arial"/>
                <w:b/>
                <w:sz w:val="24"/>
                <w:szCs w:val="24"/>
              </w:rPr>
              <w:t>329 411,76 PLN</w:t>
            </w:r>
          </w:p>
        </w:tc>
      </w:tr>
    </w:tbl>
    <w:p w14:paraId="67F5453A" w14:textId="77777777" w:rsidR="00B3744A" w:rsidRPr="00B3744A" w:rsidRDefault="00B3744A" w:rsidP="00B3744A">
      <w:pPr>
        <w:spacing w:after="120"/>
        <w:rPr>
          <w:rFonts w:ascii="Arial" w:hAnsi="Arial" w:cs="Arial"/>
          <w:b/>
          <w:sz w:val="24"/>
          <w:szCs w:val="24"/>
        </w:rPr>
      </w:pPr>
    </w:p>
    <w:tbl>
      <w:tblPr>
        <w:tblStyle w:val="Tabela-Siatka51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3744A" w:rsidRPr="00B3744A" w14:paraId="112163E7" w14:textId="77777777" w:rsidTr="00B3744A">
        <w:tc>
          <w:tcPr>
            <w:tcW w:w="4531" w:type="dxa"/>
          </w:tcPr>
          <w:p w14:paraId="476DA75D" w14:textId="77777777" w:rsidR="00B3744A" w:rsidRPr="00B3744A" w:rsidRDefault="00B3744A" w:rsidP="00B3744A">
            <w:pPr>
              <w:spacing w:after="120"/>
              <w:rPr>
                <w:rFonts w:ascii="Arial" w:hAnsi="Arial" w:cs="Arial"/>
                <w:sz w:val="24"/>
                <w:szCs w:val="24"/>
                <w:lang w:eastAsia="pl-PL"/>
              </w:rPr>
            </w:pPr>
            <w:bookmarkStart w:id="3" w:name="_Hlk185589932"/>
            <w:r w:rsidRPr="00B3744A">
              <w:rPr>
                <w:rFonts w:ascii="Arial" w:hAnsi="Arial" w:cs="Arial"/>
                <w:sz w:val="24"/>
                <w:szCs w:val="24"/>
                <w:lang w:eastAsia="pl-PL"/>
              </w:rPr>
              <w:lastRenderedPageBreak/>
              <w:t>Minimalna wartość pojedynczego projektu</w:t>
            </w:r>
          </w:p>
        </w:tc>
        <w:tc>
          <w:tcPr>
            <w:tcW w:w="4531" w:type="dxa"/>
          </w:tcPr>
          <w:p w14:paraId="54BA7B84" w14:textId="2D89B62C" w:rsidR="00B3744A" w:rsidRPr="00B3744A" w:rsidRDefault="003C76F8" w:rsidP="00B3744A">
            <w:pPr>
              <w:spacing w:after="120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300 000,00 </w:t>
            </w:r>
            <w:r w:rsidR="00B3744A" w:rsidRPr="00B3744A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PLN</w:t>
            </w:r>
          </w:p>
        </w:tc>
      </w:tr>
      <w:tr w:rsidR="00B3744A" w:rsidRPr="00B3744A" w14:paraId="17474B46" w14:textId="77777777" w:rsidTr="00B3744A">
        <w:tc>
          <w:tcPr>
            <w:tcW w:w="4531" w:type="dxa"/>
          </w:tcPr>
          <w:p w14:paraId="49024C71" w14:textId="687584F0" w:rsidR="00B3744A" w:rsidRPr="00B3744A" w:rsidRDefault="00014B31" w:rsidP="00B3744A">
            <w:pPr>
              <w:spacing w:after="120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D00B71">
              <w:rPr>
                <w:rFonts w:ascii="Arial" w:hAnsi="Arial" w:cs="Arial"/>
                <w:sz w:val="24"/>
                <w:szCs w:val="24"/>
              </w:rPr>
              <w:t>Maksymalna wartość pojedynczego projektu</w:t>
            </w:r>
          </w:p>
        </w:tc>
        <w:tc>
          <w:tcPr>
            <w:tcW w:w="4531" w:type="dxa"/>
          </w:tcPr>
          <w:p w14:paraId="783B5560" w14:textId="7DDFF0B7" w:rsidR="00B3744A" w:rsidRPr="00B3744A" w:rsidRDefault="00014B31" w:rsidP="00B3744A">
            <w:pPr>
              <w:spacing w:after="120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D00B71">
              <w:rPr>
                <w:rFonts w:ascii="Arial" w:hAnsi="Arial" w:cs="Arial"/>
                <w:b/>
                <w:sz w:val="24"/>
                <w:szCs w:val="24"/>
              </w:rPr>
              <w:t>853 100,00 PLN</w:t>
            </w:r>
          </w:p>
        </w:tc>
      </w:tr>
      <w:tr w:rsidR="00B3744A" w:rsidRPr="00B3744A" w14:paraId="2F21AD59" w14:textId="77777777" w:rsidTr="00B3744A">
        <w:tc>
          <w:tcPr>
            <w:tcW w:w="4531" w:type="dxa"/>
          </w:tcPr>
          <w:p w14:paraId="251F7899" w14:textId="349C80C8" w:rsidR="00B3744A" w:rsidRPr="00B3744A" w:rsidRDefault="00014B31" w:rsidP="00B3744A">
            <w:pPr>
              <w:spacing w:after="120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D00B71">
              <w:rPr>
                <w:rFonts w:ascii="Arial" w:hAnsi="Arial" w:cs="Arial"/>
                <w:sz w:val="24"/>
                <w:szCs w:val="24"/>
              </w:rPr>
              <w:t>Maksymalna wartość dofinansowania pojedynczego projektu</w:t>
            </w:r>
          </w:p>
        </w:tc>
        <w:tc>
          <w:tcPr>
            <w:tcW w:w="4531" w:type="dxa"/>
          </w:tcPr>
          <w:p w14:paraId="436259F4" w14:textId="58C14FD1" w:rsidR="00B3744A" w:rsidRPr="00B3744A" w:rsidRDefault="00014B31" w:rsidP="00B3744A">
            <w:pPr>
              <w:spacing w:after="120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D00B71">
              <w:rPr>
                <w:rFonts w:ascii="Arial" w:hAnsi="Arial" w:cs="Arial"/>
                <w:b/>
                <w:sz w:val="24"/>
                <w:szCs w:val="24"/>
              </w:rPr>
              <w:t>810 445,00 PLN</w:t>
            </w:r>
          </w:p>
        </w:tc>
      </w:tr>
      <w:bookmarkEnd w:id="3"/>
    </w:tbl>
    <w:p w14:paraId="46E699E8" w14:textId="77777777" w:rsidR="00B3744A" w:rsidRDefault="00B3744A" w:rsidP="00B3744A">
      <w:pPr>
        <w:rPr>
          <w:rFonts w:ascii="Arial" w:hAnsi="Arial" w:cs="Arial"/>
          <w:sz w:val="24"/>
          <w:szCs w:val="24"/>
        </w:rPr>
      </w:pPr>
    </w:p>
    <w:p w14:paraId="57081823" w14:textId="77777777" w:rsidR="00AC2B4E" w:rsidRPr="004B6603" w:rsidRDefault="00AC2B4E" w:rsidP="00AC2B4E">
      <w:pPr>
        <w:spacing w:after="120" w:line="360" w:lineRule="auto"/>
        <w:rPr>
          <w:rFonts w:ascii="Arial" w:eastAsia="Calibri" w:hAnsi="Arial" w:cs="Arial"/>
          <w:sz w:val="24"/>
          <w:szCs w:val="24"/>
          <w:lang w:eastAsia="en-US"/>
        </w:rPr>
      </w:pPr>
    </w:p>
    <w:p w14:paraId="30A2BBE0" w14:textId="77777777" w:rsidR="00014B31" w:rsidRPr="00D00B71" w:rsidRDefault="00014B31" w:rsidP="00014B31">
      <w:pPr>
        <w:keepNext/>
        <w:keepLines/>
        <w:pBdr>
          <w:top w:val="single" w:sz="24" w:space="1" w:color="auto" w:shadow="1"/>
          <w:left w:val="single" w:sz="24" w:space="4" w:color="auto" w:shadow="1"/>
          <w:bottom w:val="single" w:sz="24" w:space="1" w:color="auto" w:shadow="1"/>
          <w:right w:val="single" w:sz="24" w:space="4" w:color="auto" w:shadow="1"/>
        </w:pBdr>
        <w:suppressAutoHyphens/>
        <w:spacing w:before="120" w:line="360" w:lineRule="auto"/>
        <w:rPr>
          <w:rFonts w:ascii="Arial" w:hAnsi="Arial" w:cs="Arial"/>
          <w:b/>
          <w:sz w:val="24"/>
          <w:szCs w:val="24"/>
          <w:lang w:eastAsia="en-US"/>
        </w:rPr>
      </w:pPr>
      <w:r w:rsidRPr="00D00B71">
        <w:rPr>
          <w:rFonts w:ascii="Arial" w:hAnsi="Arial" w:cs="Arial"/>
          <w:b/>
          <w:sz w:val="24"/>
          <w:szCs w:val="24"/>
          <w:lang w:eastAsia="en-US"/>
        </w:rPr>
        <w:t>Wszystkie wnioski o dofinansowanie projektu złożone w przedmiotowym naborze będą rozliczane wg kwot ryczałtowych.</w:t>
      </w:r>
    </w:p>
    <w:p w14:paraId="6E0E45C2" w14:textId="77777777" w:rsidR="00014B31" w:rsidRPr="00D00B71" w:rsidRDefault="00014B31" w:rsidP="00014B31">
      <w:pPr>
        <w:keepNext/>
        <w:keepLines/>
        <w:pBdr>
          <w:top w:val="single" w:sz="24" w:space="1" w:color="auto" w:shadow="1"/>
          <w:left w:val="single" w:sz="24" w:space="4" w:color="auto" w:shadow="1"/>
          <w:bottom w:val="single" w:sz="24" w:space="1" w:color="auto" w:shadow="1"/>
          <w:right w:val="single" w:sz="24" w:space="4" w:color="auto" w:shadow="1"/>
        </w:pBdr>
        <w:suppressAutoHyphens/>
        <w:spacing w:before="120" w:line="360" w:lineRule="auto"/>
        <w:rPr>
          <w:rFonts w:ascii="Arial" w:hAnsi="Arial" w:cs="Arial"/>
          <w:b/>
          <w:sz w:val="24"/>
          <w:szCs w:val="24"/>
          <w:lang w:eastAsia="en-US"/>
        </w:rPr>
      </w:pPr>
      <w:r w:rsidRPr="00D00B71">
        <w:rPr>
          <w:rFonts w:ascii="Arial" w:hAnsi="Arial" w:cs="Arial"/>
          <w:b/>
          <w:sz w:val="24"/>
          <w:szCs w:val="24"/>
          <w:lang w:eastAsia="en-US"/>
        </w:rPr>
        <w:t>W przypadku innego trybu rozliczania projektu zawartego we wniosku przez Wnioskodawcę wniosek zostanie oceniony negatywnie.</w:t>
      </w:r>
    </w:p>
    <w:p w14:paraId="437DC434" w14:textId="77777777" w:rsidR="00AC2B4E" w:rsidRPr="00207B50" w:rsidRDefault="00AC2B4E" w:rsidP="00AC2B4E">
      <w:pPr>
        <w:spacing w:after="120" w:line="360" w:lineRule="auto"/>
        <w:rPr>
          <w:rFonts w:ascii="Arial" w:hAnsi="Arial" w:cs="Arial"/>
          <w:sz w:val="24"/>
          <w:szCs w:val="24"/>
        </w:rPr>
      </w:pPr>
    </w:p>
    <w:p w14:paraId="4ADCDFD9" w14:textId="11D33AF6" w:rsidR="00AC2B4E" w:rsidRDefault="00AC2B4E" w:rsidP="00AC2B4E">
      <w:pPr>
        <w:spacing w:after="120" w:line="360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207B50">
        <w:rPr>
          <w:rFonts w:ascii="Arial" w:hAnsi="Arial" w:cs="Arial"/>
          <w:sz w:val="24"/>
          <w:szCs w:val="24"/>
        </w:rPr>
        <w:t>Maksymalny poziom dofinansowania projektu wynosi – 9</w:t>
      </w:r>
      <w:r w:rsidR="00014B31">
        <w:rPr>
          <w:rFonts w:ascii="Arial" w:hAnsi="Arial" w:cs="Arial"/>
          <w:sz w:val="24"/>
          <w:szCs w:val="24"/>
        </w:rPr>
        <w:t>5</w:t>
      </w:r>
      <w:r w:rsidRPr="00207B50">
        <w:rPr>
          <w:rFonts w:ascii="Arial" w:hAnsi="Arial" w:cs="Arial"/>
          <w:sz w:val="24"/>
          <w:szCs w:val="24"/>
        </w:rPr>
        <w:t>%,</w:t>
      </w:r>
      <w:r w:rsidRPr="00207B50">
        <w:rPr>
          <w:rFonts w:ascii="Arial" w:eastAsia="Calibri" w:hAnsi="Arial" w:cs="Arial"/>
          <w:sz w:val="24"/>
          <w:szCs w:val="24"/>
          <w:lang w:eastAsia="en-US"/>
        </w:rPr>
        <w:t xml:space="preserve"> w tym wsparcie finan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sowe EFS+ – </w:t>
      </w:r>
      <w:r w:rsidR="00014B31">
        <w:rPr>
          <w:rFonts w:ascii="Arial" w:eastAsia="Calibri" w:hAnsi="Arial" w:cs="Arial"/>
          <w:sz w:val="24"/>
          <w:szCs w:val="24"/>
          <w:lang w:eastAsia="en-US"/>
        </w:rPr>
        <w:t>85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%, Budżet Państwa - </w:t>
      </w:r>
      <w:r w:rsidR="00014B31">
        <w:rPr>
          <w:rFonts w:ascii="Arial" w:eastAsia="Calibri" w:hAnsi="Arial" w:cs="Arial"/>
          <w:sz w:val="24"/>
          <w:szCs w:val="24"/>
          <w:lang w:eastAsia="en-US"/>
        </w:rPr>
        <w:t>10</w:t>
      </w:r>
      <w:r w:rsidRPr="00207B50">
        <w:rPr>
          <w:rFonts w:ascii="Arial" w:eastAsia="Calibri" w:hAnsi="Arial" w:cs="Arial"/>
          <w:sz w:val="24"/>
          <w:szCs w:val="24"/>
          <w:lang w:eastAsia="en-US"/>
        </w:rPr>
        <w:t>%</w:t>
      </w:r>
      <w:r w:rsidR="00B3744A">
        <w:rPr>
          <w:rFonts w:ascii="Arial" w:hAnsi="Arial" w:cs="Arial"/>
          <w:sz w:val="24"/>
          <w:szCs w:val="24"/>
        </w:rPr>
        <w:t xml:space="preserve">, </w:t>
      </w:r>
      <w:r w:rsidR="00B3744A">
        <w:rPr>
          <w:rFonts w:ascii="Arial" w:eastAsia="Calibri" w:hAnsi="Arial" w:cs="Arial"/>
          <w:sz w:val="24"/>
          <w:szCs w:val="24"/>
          <w:lang w:eastAsia="en-US"/>
        </w:rPr>
        <w:t xml:space="preserve">Wkład własny wynosi – </w:t>
      </w:r>
      <w:r w:rsidR="00014B31">
        <w:rPr>
          <w:rFonts w:ascii="Arial" w:eastAsia="Calibri" w:hAnsi="Arial" w:cs="Arial"/>
          <w:sz w:val="24"/>
          <w:szCs w:val="24"/>
          <w:lang w:eastAsia="en-US"/>
        </w:rPr>
        <w:t>5</w:t>
      </w:r>
      <w:r w:rsidRPr="00207B50">
        <w:rPr>
          <w:rFonts w:ascii="Arial" w:eastAsia="Calibri" w:hAnsi="Arial" w:cs="Arial"/>
          <w:sz w:val="24"/>
          <w:szCs w:val="24"/>
          <w:lang w:eastAsia="en-US"/>
        </w:rPr>
        <w:t>%.</w:t>
      </w:r>
    </w:p>
    <w:p w14:paraId="16846353" w14:textId="77777777" w:rsidR="00AC2B4E" w:rsidRDefault="00AC2B4E" w:rsidP="00AC2B4E">
      <w:pPr>
        <w:suppressAutoHyphens/>
        <w:autoSpaceDN w:val="0"/>
        <w:spacing w:before="60" w:after="60" w:line="360" w:lineRule="auto"/>
        <w:textAlignment w:val="baseline"/>
        <w:rPr>
          <w:rFonts w:ascii="Arial" w:eastAsia="Calibri" w:hAnsi="Arial" w:cs="Arial"/>
          <w:sz w:val="24"/>
          <w:szCs w:val="24"/>
          <w:lang w:eastAsia="en-US"/>
        </w:rPr>
      </w:pPr>
    </w:p>
    <w:p w14:paraId="4DD30CBA" w14:textId="77777777" w:rsidR="00014B31" w:rsidRPr="00D00B71" w:rsidRDefault="00014B31" w:rsidP="00014B31">
      <w:pPr>
        <w:autoSpaceDE w:val="0"/>
        <w:autoSpaceDN w:val="0"/>
        <w:adjustRightInd w:val="0"/>
        <w:spacing w:before="60" w:after="120" w:line="360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D00B71">
        <w:rPr>
          <w:rFonts w:ascii="Arial" w:eastAsia="Calibri" w:hAnsi="Arial" w:cs="Arial"/>
          <w:sz w:val="24"/>
          <w:szCs w:val="24"/>
          <w:lang w:eastAsia="en-US"/>
        </w:rPr>
        <w:t>Uprawnionymi do aplikowania w naborze są następujące typy Beneficjentów (katalog Beneficjentów dla niniejszego naboru):</w:t>
      </w:r>
    </w:p>
    <w:p w14:paraId="349C164F" w14:textId="77777777" w:rsidR="00014B31" w:rsidRPr="00D00B71" w:rsidRDefault="00014B31" w:rsidP="00014B31">
      <w:pPr>
        <w:numPr>
          <w:ilvl w:val="0"/>
          <w:numId w:val="33"/>
        </w:numPr>
        <w:suppressAutoHyphens/>
        <w:autoSpaceDN w:val="0"/>
        <w:spacing w:before="60" w:after="120" w:line="360" w:lineRule="auto"/>
        <w:ind w:left="425" w:hanging="357"/>
        <w:textAlignment w:val="baseline"/>
        <w:rPr>
          <w:rFonts w:ascii="Arial" w:hAnsi="Arial" w:cs="Arial"/>
          <w:sz w:val="24"/>
          <w:szCs w:val="24"/>
        </w:rPr>
      </w:pPr>
      <w:r w:rsidRPr="00D00B71">
        <w:rPr>
          <w:rFonts w:ascii="Arial" w:hAnsi="Arial" w:cs="Arial"/>
          <w:sz w:val="24"/>
          <w:szCs w:val="24"/>
        </w:rPr>
        <w:t>Administracja publiczna.</w:t>
      </w:r>
    </w:p>
    <w:p w14:paraId="6310AD43" w14:textId="77777777" w:rsidR="00014B31" w:rsidRPr="00D00B71" w:rsidRDefault="00014B31" w:rsidP="00014B31">
      <w:pPr>
        <w:numPr>
          <w:ilvl w:val="0"/>
          <w:numId w:val="33"/>
        </w:numPr>
        <w:suppressAutoHyphens/>
        <w:autoSpaceDN w:val="0"/>
        <w:spacing w:before="60" w:after="120" w:line="360" w:lineRule="auto"/>
        <w:ind w:left="425" w:hanging="357"/>
        <w:textAlignment w:val="baseline"/>
        <w:rPr>
          <w:rFonts w:ascii="Arial" w:hAnsi="Arial" w:cs="Arial"/>
          <w:sz w:val="24"/>
          <w:szCs w:val="24"/>
        </w:rPr>
      </w:pPr>
      <w:r w:rsidRPr="00D00B71">
        <w:rPr>
          <w:rFonts w:ascii="Arial" w:hAnsi="Arial" w:cs="Arial"/>
          <w:sz w:val="24"/>
          <w:szCs w:val="24"/>
        </w:rPr>
        <w:t xml:space="preserve">Przedsiębiorstwa. </w:t>
      </w:r>
    </w:p>
    <w:p w14:paraId="11D3D802" w14:textId="77777777" w:rsidR="00014B31" w:rsidRPr="00D00B71" w:rsidRDefault="00014B31" w:rsidP="00014B31">
      <w:pPr>
        <w:numPr>
          <w:ilvl w:val="0"/>
          <w:numId w:val="33"/>
        </w:numPr>
        <w:suppressAutoHyphens/>
        <w:autoSpaceDN w:val="0"/>
        <w:spacing w:before="60" w:after="120" w:line="360" w:lineRule="auto"/>
        <w:ind w:left="425" w:hanging="357"/>
        <w:textAlignment w:val="baseline"/>
        <w:rPr>
          <w:rFonts w:ascii="Arial" w:hAnsi="Arial" w:cs="Arial"/>
          <w:sz w:val="24"/>
          <w:szCs w:val="24"/>
        </w:rPr>
      </w:pPr>
      <w:r w:rsidRPr="00D00B71">
        <w:rPr>
          <w:rFonts w:ascii="Arial" w:hAnsi="Arial" w:cs="Arial"/>
          <w:sz w:val="24"/>
          <w:szCs w:val="24"/>
        </w:rPr>
        <w:t>Organizacje społeczne i związki wyznaniowe.</w:t>
      </w:r>
    </w:p>
    <w:p w14:paraId="07127117" w14:textId="77777777" w:rsidR="00014B31" w:rsidRPr="00D00B71" w:rsidRDefault="00014B31" w:rsidP="00014B31">
      <w:pPr>
        <w:numPr>
          <w:ilvl w:val="0"/>
          <w:numId w:val="33"/>
        </w:numPr>
        <w:suppressAutoHyphens/>
        <w:autoSpaceDN w:val="0"/>
        <w:spacing w:before="60" w:after="120" w:line="360" w:lineRule="auto"/>
        <w:ind w:left="425" w:hanging="357"/>
        <w:textAlignment w:val="baseline"/>
        <w:rPr>
          <w:rFonts w:ascii="Arial" w:hAnsi="Arial" w:cs="Arial"/>
          <w:sz w:val="24"/>
          <w:szCs w:val="24"/>
        </w:rPr>
      </w:pPr>
      <w:r w:rsidRPr="00D00B71">
        <w:rPr>
          <w:rFonts w:ascii="Arial" w:hAnsi="Arial" w:cs="Arial"/>
          <w:sz w:val="24"/>
          <w:szCs w:val="24"/>
        </w:rPr>
        <w:t>Służby publiczne.</w:t>
      </w:r>
    </w:p>
    <w:p w14:paraId="6C0B7B46" w14:textId="77777777" w:rsidR="00EC10E9" w:rsidRDefault="00EC10E9" w:rsidP="00EC10E9">
      <w:pPr>
        <w:rPr>
          <w:rFonts w:ascii="Arial" w:eastAsia="Calibri" w:hAnsi="Arial" w:cs="Arial"/>
          <w:sz w:val="24"/>
          <w:szCs w:val="24"/>
          <w:lang w:eastAsia="en-US"/>
        </w:rPr>
      </w:pPr>
    </w:p>
    <w:p w14:paraId="0C646880" w14:textId="7D1A1102" w:rsidR="00AC2B4E" w:rsidRPr="00EC10E9" w:rsidRDefault="00AC2B4E" w:rsidP="00EC10E9">
      <w:pPr>
        <w:spacing w:line="360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4B6603">
        <w:rPr>
          <w:rFonts w:ascii="Arial" w:hAnsi="Arial" w:cs="Arial"/>
          <w:sz w:val="24"/>
          <w:szCs w:val="24"/>
        </w:rPr>
        <w:t xml:space="preserve">Projekty mogą być realizowane również na zasadzie partnerstwa z udziałem Partnerów, będących podmiotami wymienionymi powyżej w typach Beneficjentów dla przedmiotowego naboru.  </w:t>
      </w:r>
      <w:r w:rsidRPr="00207B50">
        <w:rPr>
          <w:rFonts w:ascii="Arial" w:hAnsi="Arial" w:cs="Arial"/>
          <w:sz w:val="24"/>
          <w:szCs w:val="24"/>
        </w:rPr>
        <w:t>Dopuszczalna jest realizacja projektu z zaangażowaniem podmiotów, innych niż wymienionych w typach Beneficjentów, realizujących wspólnie projekt w celu osiągnięcia kompleksowego efektu, z zastrzeżeniem, iż wszystkie wydatki ponoszone przez te podmioty, zostaną ujęte jako koszty niekwalifikowalne w budżecie projektu.</w:t>
      </w:r>
    </w:p>
    <w:p w14:paraId="0309A230" w14:textId="77777777" w:rsidR="00AC2B4E" w:rsidRPr="00207B50" w:rsidRDefault="00AC2B4E" w:rsidP="00AC2B4E">
      <w:pPr>
        <w:suppressAutoHyphens/>
        <w:autoSpaceDN w:val="0"/>
        <w:spacing w:before="60" w:after="60" w:line="360" w:lineRule="auto"/>
        <w:textAlignment w:val="baseline"/>
        <w:rPr>
          <w:rFonts w:ascii="Arial" w:hAnsi="Arial" w:cs="Arial"/>
          <w:sz w:val="24"/>
          <w:szCs w:val="24"/>
        </w:rPr>
      </w:pPr>
    </w:p>
    <w:p w14:paraId="2A242A53" w14:textId="77777777" w:rsidR="00B3744A" w:rsidRPr="00B3744A" w:rsidRDefault="00B3744A" w:rsidP="00B3744A">
      <w:pPr>
        <w:autoSpaceDE w:val="0"/>
        <w:autoSpaceDN w:val="0"/>
        <w:spacing w:after="120" w:line="360" w:lineRule="auto"/>
        <w:rPr>
          <w:rFonts w:ascii="Arial" w:hAnsi="Arial" w:cs="Arial"/>
          <w:sz w:val="24"/>
          <w:szCs w:val="24"/>
        </w:rPr>
      </w:pPr>
      <w:r w:rsidRPr="00B3744A">
        <w:rPr>
          <w:rFonts w:ascii="Arial" w:hAnsi="Arial" w:cs="Arial"/>
          <w:sz w:val="24"/>
          <w:szCs w:val="24"/>
        </w:rPr>
        <w:lastRenderedPageBreak/>
        <w:t xml:space="preserve">IZ RP FEWL 21-27 udziela wszystkim zainteresowanym informacji w zakresie naboru, w tym w sprawie interpretacji zapisów Regulaminu wyboru projektów, zakresu wsparcia, procesu wyboru projektów, kwalifikowalności wydatków. </w:t>
      </w:r>
    </w:p>
    <w:p w14:paraId="48788D0A" w14:textId="01FE47F7" w:rsidR="00B3744A" w:rsidRPr="00302B4A" w:rsidRDefault="00B3744A" w:rsidP="00B3744A">
      <w:pPr>
        <w:autoSpaceDE w:val="0"/>
        <w:autoSpaceDN w:val="0"/>
        <w:spacing w:after="120" w:line="360" w:lineRule="auto"/>
        <w:rPr>
          <w:rFonts w:ascii="Arial" w:hAnsi="Arial" w:cs="Arial"/>
          <w:sz w:val="24"/>
          <w:szCs w:val="24"/>
        </w:rPr>
      </w:pPr>
      <w:r w:rsidRPr="00B3744A">
        <w:rPr>
          <w:rFonts w:ascii="Arial" w:hAnsi="Arial" w:cs="Arial"/>
          <w:sz w:val="24"/>
          <w:szCs w:val="24"/>
        </w:rPr>
        <w:t xml:space="preserve">Zapytanie w wyżej podanym zakresie Wnioskodawcy mogą składać do Instytucji w terminie do </w:t>
      </w:r>
      <w:r w:rsidR="00014B31" w:rsidRPr="00D00B71">
        <w:rPr>
          <w:rFonts w:ascii="Arial" w:hAnsi="Arial" w:cs="Arial"/>
          <w:sz w:val="24"/>
          <w:szCs w:val="24"/>
        </w:rPr>
        <w:t>2</w:t>
      </w:r>
      <w:r w:rsidR="000B5522">
        <w:rPr>
          <w:rFonts w:ascii="Arial" w:hAnsi="Arial" w:cs="Arial"/>
          <w:sz w:val="24"/>
          <w:szCs w:val="24"/>
        </w:rPr>
        <w:t>8</w:t>
      </w:r>
      <w:r w:rsidR="00014B31" w:rsidRPr="00D00B71">
        <w:rPr>
          <w:rFonts w:ascii="Arial" w:hAnsi="Arial" w:cs="Arial"/>
          <w:sz w:val="24"/>
          <w:szCs w:val="24"/>
        </w:rPr>
        <w:t xml:space="preserve"> lutego 2025 roku do godziny </w:t>
      </w:r>
      <w:r w:rsidR="00014B31" w:rsidRPr="00302B4A">
        <w:rPr>
          <w:rFonts w:ascii="Arial" w:hAnsi="Arial" w:cs="Arial"/>
          <w:sz w:val="24"/>
          <w:szCs w:val="24"/>
        </w:rPr>
        <w:t>15</w:t>
      </w:r>
      <w:r w:rsidR="00014B31" w:rsidRPr="00302B4A">
        <w:rPr>
          <w:rFonts w:ascii="Arial" w:hAnsi="Arial" w:cs="Arial"/>
          <w:sz w:val="24"/>
          <w:szCs w:val="24"/>
          <w:vertAlign w:val="superscript"/>
        </w:rPr>
        <w:t>00</w:t>
      </w:r>
      <w:r w:rsidR="00302B4A" w:rsidRPr="00302B4A">
        <w:rPr>
          <w:rFonts w:ascii="Arial" w:hAnsi="Arial" w:cs="Arial"/>
          <w:sz w:val="24"/>
          <w:szCs w:val="24"/>
          <w:vertAlign w:val="subscript"/>
        </w:rPr>
        <w:t xml:space="preserve">, </w:t>
      </w:r>
      <w:bookmarkStart w:id="4" w:name="_Hlk188346421"/>
      <w:r w:rsidR="00302B4A">
        <w:rPr>
          <w:rFonts w:ascii="Arial" w:hAnsi="Arial" w:cs="Arial"/>
          <w:sz w:val="24"/>
          <w:szCs w:val="24"/>
        </w:rPr>
        <w:t>po tym terminie odpowiedzi nie będą udzielane</w:t>
      </w:r>
      <w:bookmarkEnd w:id="4"/>
      <w:r w:rsidR="00302B4A" w:rsidRPr="004A0D55">
        <w:rPr>
          <w:rFonts w:ascii="Arial" w:hAnsi="Arial" w:cs="Arial"/>
          <w:sz w:val="24"/>
          <w:szCs w:val="24"/>
        </w:rPr>
        <w:t>.</w:t>
      </w:r>
    </w:p>
    <w:p w14:paraId="53C79F22" w14:textId="77777777" w:rsidR="00B3744A" w:rsidRPr="00B3744A" w:rsidRDefault="00B3744A" w:rsidP="00B3744A">
      <w:pPr>
        <w:autoSpaceDE w:val="0"/>
        <w:autoSpaceDN w:val="0"/>
        <w:spacing w:after="120" w:line="360" w:lineRule="auto"/>
        <w:rPr>
          <w:rFonts w:ascii="Arial" w:hAnsi="Arial" w:cs="Arial"/>
          <w:sz w:val="24"/>
          <w:szCs w:val="24"/>
        </w:rPr>
      </w:pPr>
      <w:r w:rsidRPr="00B3744A">
        <w:rPr>
          <w:rFonts w:ascii="Arial" w:hAnsi="Arial" w:cs="Arial"/>
          <w:sz w:val="24"/>
          <w:szCs w:val="24"/>
        </w:rPr>
        <w:t>Przedmiotem zapytań nie mogą być konkretne zapisy lub rozwiązania zastosowane w danym projekcie przez Wnioskodawcę, celem ich wstępnej oceny. Należy jednocześnie pamiętać, że odpowiedź udzielona przez ION nie jest równoznaczna z wynikiem oceny projektu.</w:t>
      </w:r>
    </w:p>
    <w:p w14:paraId="7C817756" w14:textId="77777777" w:rsidR="00014B31" w:rsidRPr="00D00B71" w:rsidRDefault="00014B31" w:rsidP="00014B31">
      <w:pPr>
        <w:autoSpaceDE w:val="0"/>
        <w:autoSpaceDN w:val="0"/>
        <w:spacing w:after="120" w:line="360" w:lineRule="auto"/>
        <w:rPr>
          <w:rFonts w:ascii="Arial" w:hAnsi="Arial" w:cs="Arial"/>
          <w:sz w:val="24"/>
          <w:szCs w:val="24"/>
        </w:rPr>
      </w:pPr>
      <w:r w:rsidRPr="00D00B71">
        <w:rPr>
          <w:rFonts w:ascii="Arial" w:hAnsi="Arial" w:cs="Arial"/>
          <w:sz w:val="24"/>
          <w:szCs w:val="24"/>
        </w:rPr>
        <w:t>Informacje na temat naboru można uzyskać poprzez kontakt:</w:t>
      </w:r>
    </w:p>
    <w:p w14:paraId="0DCC0F16" w14:textId="77777777" w:rsidR="00014B31" w:rsidRPr="00D00B71" w:rsidRDefault="00014B31" w:rsidP="00014B31">
      <w:pPr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4"/>
          <w:szCs w:val="24"/>
          <w:lang w:val="de-DE"/>
        </w:rPr>
      </w:pPr>
      <w:r w:rsidRPr="00D00B71">
        <w:rPr>
          <w:rFonts w:ascii="Arial" w:hAnsi="Arial" w:cs="Arial"/>
          <w:sz w:val="24"/>
          <w:szCs w:val="24"/>
          <w:lang w:val="de-DE"/>
        </w:rPr>
        <w:t>e-mail: funduszeue.info@lubuskie.pl</w:t>
      </w:r>
    </w:p>
    <w:p w14:paraId="686B87BF" w14:textId="77777777" w:rsidR="00014B31" w:rsidRPr="00D00B71" w:rsidRDefault="00014B31" w:rsidP="00014B31">
      <w:pPr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ind w:left="1134" w:firstLine="0"/>
        <w:rPr>
          <w:rFonts w:ascii="Arial" w:hAnsi="Arial" w:cs="Arial"/>
          <w:sz w:val="24"/>
          <w:szCs w:val="24"/>
        </w:rPr>
      </w:pPr>
      <w:r w:rsidRPr="00D00B71">
        <w:rPr>
          <w:rFonts w:ascii="Arial" w:hAnsi="Arial" w:cs="Arial"/>
          <w:sz w:val="24"/>
          <w:szCs w:val="24"/>
        </w:rPr>
        <w:t>Sieć Punktów Informacyjnych Funduszy Europejskich w województwie lubuskim:</w:t>
      </w:r>
    </w:p>
    <w:p w14:paraId="0043928B" w14:textId="77777777" w:rsidR="00014B31" w:rsidRPr="00D00B71" w:rsidRDefault="00014B31" w:rsidP="00014B31">
      <w:pPr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ind w:left="1134" w:firstLine="0"/>
        <w:rPr>
          <w:rFonts w:ascii="Arial" w:hAnsi="Arial" w:cs="Arial"/>
          <w:sz w:val="24"/>
          <w:szCs w:val="24"/>
        </w:rPr>
      </w:pPr>
      <w:r w:rsidRPr="00D00B71">
        <w:rPr>
          <w:rFonts w:ascii="Arial" w:hAnsi="Arial" w:cs="Arial"/>
          <w:sz w:val="24"/>
          <w:szCs w:val="24"/>
        </w:rPr>
        <w:t xml:space="preserve">e-mail: pife.zielonagora@lubuskie.pl (dla południa województwa) i  </w:t>
      </w:r>
    </w:p>
    <w:p w14:paraId="3B597E0B" w14:textId="77777777" w:rsidR="00014B31" w:rsidRPr="00D00B71" w:rsidRDefault="00014B31" w:rsidP="00014B31">
      <w:pPr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ind w:left="1134" w:firstLine="0"/>
        <w:rPr>
          <w:rFonts w:ascii="Arial" w:hAnsi="Arial" w:cs="Arial"/>
          <w:sz w:val="24"/>
          <w:szCs w:val="24"/>
        </w:rPr>
      </w:pPr>
      <w:r w:rsidRPr="00D00B71">
        <w:rPr>
          <w:rFonts w:ascii="Arial" w:hAnsi="Arial" w:cs="Arial"/>
          <w:sz w:val="24"/>
          <w:szCs w:val="24"/>
        </w:rPr>
        <w:t xml:space="preserve"> pife.gorzow@lubuskie.pl (dla północy województwa)</w:t>
      </w:r>
    </w:p>
    <w:p w14:paraId="73453187" w14:textId="77777777" w:rsidR="00014B31" w:rsidRPr="00D00B71" w:rsidRDefault="00014B31" w:rsidP="00014B31">
      <w:pPr>
        <w:autoSpaceDE w:val="0"/>
        <w:autoSpaceDN w:val="0"/>
        <w:adjustRightInd w:val="0"/>
        <w:spacing w:after="120" w:line="360" w:lineRule="auto"/>
        <w:ind w:left="1134"/>
        <w:rPr>
          <w:rFonts w:ascii="Arial" w:hAnsi="Arial" w:cs="Arial"/>
          <w:sz w:val="24"/>
          <w:szCs w:val="24"/>
        </w:rPr>
      </w:pPr>
      <w:r w:rsidRPr="00D00B71">
        <w:rPr>
          <w:rFonts w:ascii="Arial" w:hAnsi="Arial" w:cs="Arial"/>
          <w:sz w:val="24"/>
          <w:szCs w:val="24"/>
        </w:rPr>
        <w:t>telefoniczny:</w:t>
      </w:r>
    </w:p>
    <w:p w14:paraId="408A05D9" w14:textId="77777777" w:rsidR="00014B31" w:rsidRPr="00D00B71" w:rsidRDefault="00014B31" w:rsidP="00014B31">
      <w:pPr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ind w:left="1134" w:firstLine="0"/>
        <w:rPr>
          <w:rFonts w:ascii="Arial" w:hAnsi="Arial" w:cs="Arial"/>
          <w:sz w:val="24"/>
          <w:szCs w:val="24"/>
        </w:rPr>
      </w:pPr>
      <w:r w:rsidRPr="00D00B71">
        <w:rPr>
          <w:rFonts w:ascii="Arial" w:hAnsi="Arial" w:cs="Arial"/>
          <w:sz w:val="24"/>
          <w:szCs w:val="24"/>
        </w:rPr>
        <w:t xml:space="preserve">Główny Punkt Informacyjny Funduszy Europejskich w Zielonej Górze: </w:t>
      </w:r>
      <w:r w:rsidRPr="00D00B71">
        <w:rPr>
          <w:rFonts w:ascii="Arial" w:hAnsi="Arial" w:cs="Arial"/>
          <w:sz w:val="24"/>
          <w:szCs w:val="24"/>
        </w:rPr>
        <w:br/>
        <w:t xml:space="preserve">68 45 65 535, -499, -488, -480, -454; </w:t>
      </w:r>
    </w:p>
    <w:p w14:paraId="0A0F2EC7" w14:textId="77777777" w:rsidR="00014B31" w:rsidRPr="00D00B71" w:rsidRDefault="00014B31" w:rsidP="00014B31">
      <w:pPr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ind w:left="1134" w:firstLine="0"/>
        <w:rPr>
          <w:rFonts w:ascii="Arial" w:hAnsi="Arial" w:cs="Arial"/>
          <w:sz w:val="24"/>
          <w:szCs w:val="24"/>
        </w:rPr>
      </w:pPr>
      <w:r w:rsidRPr="00D00B71">
        <w:rPr>
          <w:rFonts w:ascii="Arial" w:hAnsi="Arial" w:cs="Arial"/>
          <w:sz w:val="24"/>
          <w:szCs w:val="24"/>
        </w:rPr>
        <w:t xml:space="preserve">Lokalny Punkt Informacyjny Funduszy Europejskich w Gorzowie Wielkopolskim: </w:t>
      </w:r>
      <w:r w:rsidRPr="00D00B71">
        <w:rPr>
          <w:rFonts w:ascii="Arial" w:hAnsi="Arial" w:cs="Arial"/>
          <w:sz w:val="24"/>
          <w:szCs w:val="24"/>
        </w:rPr>
        <w:br/>
        <w:t>95 73 90 386, -378, -377.</w:t>
      </w:r>
    </w:p>
    <w:p w14:paraId="03822CB6" w14:textId="77777777" w:rsidR="00014B31" w:rsidRPr="00D00B71" w:rsidRDefault="00014B31" w:rsidP="00014B31">
      <w:pPr>
        <w:autoSpaceDE w:val="0"/>
        <w:autoSpaceDN w:val="0"/>
        <w:adjustRightInd w:val="0"/>
        <w:spacing w:after="120" w:line="360" w:lineRule="auto"/>
        <w:ind w:left="1134"/>
        <w:rPr>
          <w:rFonts w:ascii="Arial" w:hAnsi="Arial" w:cs="Arial"/>
          <w:sz w:val="24"/>
          <w:szCs w:val="24"/>
        </w:rPr>
      </w:pPr>
      <w:r w:rsidRPr="00D00B71">
        <w:rPr>
          <w:rFonts w:ascii="Arial" w:hAnsi="Arial" w:cs="Arial"/>
          <w:sz w:val="24"/>
          <w:szCs w:val="24"/>
        </w:rPr>
        <w:t>osobisty w siedzibie:</w:t>
      </w:r>
    </w:p>
    <w:p w14:paraId="33FA003C" w14:textId="77777777" w:rsidR="00014B31" w:rsidRPr="00D00B71" w:rsidRDefault="00014B31" w:rsidP="00014B31">
      <w:pPr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ind w:left="1134" w:firstLine="0"/>
        <w:rPr>
          <w:rFonts w:ascii="Arial" w:hAnsi="Arial" w:cs="Arial"/>
          <w:sz w:val="24"/>
          <w:szCs w:val="24"/>
        </w:rPr>
      </w:pPr>
      <w:r w:rsidRPr="00D00B71">
        <w:rPr>
          <w:rFonts w:ascii="Arial" w:hAnsi="Arial" w:cs="Arial"/>
          <w:sz w:val="24"/>
          <w:szCs w:val="24"/>
        </w:rPr>
        <w:t xml:space="preserve">Głównego Punktu Informacyjnego Funduszy Europejskich w Zielonej Górze: </w:t>
      </w:r>
    </w:p>
    <w:p w14:paraId="18E7C787" w14:textId="77777777" w:rsidR="00014B31" w:rsidRPr="00D00B71" w:rsidRDefault="00014B31" w:rsidP="00014B31">
      <w:pPr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ind w:left="1134" w:firstLine="0"/>
        <w:rPr>
          <w:rFonts w:ascii="Arial" w:hAnsi="Arial" w:cs="Arial"/>
          <w:sz w:val="24"/>
          <w:szCs w:val="24"/>
        </w:rPr>
      </w:pPr>
      <w:r w:rsidRPr="00D00B71">
        <w:rPr>
          <w:rFonts w:ascii="Arial" w:hAnsi="Arial" w:cs="Arial"/>
          <w:sz w:val="24"/>
          <w:szCs w:val="24"/>
        </w:rPr>
        <w:t>ul. Bolesława Chrobrego 1, 65-043 Zielona Góra, (pokój nr 0.3, poziom „0”) lub</w:t>
      </w:r>
    </w:p>
    <w:p w14:paraId="0EDE55B2" w14:textId="77777777" w:rsidR="00014B31" w:rsidRPr="00D00B71" w:rsidRDefault="00014B31" w:rsidP="00014B31">
      <w:pPr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ind w:left="1134" w:firstLine="0"/>
        <w:rPr>
          <w:rFonts w:ascii="Arial" w:hAnsi="Arial" w:cs="Arial"/>
          <w:sz w:val="24"/>
          <w:szCs w:val="24"/>
        </w:rPr>
      </w:pPr>
      <w:r w:rsidRPr="00D00B71">
        <w:rPr>
          <w:rFonts w:ascii="Arial" w:hAnsi="Arial" w:cs="Arial"/>
          <w:sz w:val="24"/>
          <w:szCs w:val="24"/>
        </w:rPr>
        <w:t xml:space="preserve">Lokalnego Punktu Informacyjnego Funduszy Europejskich w Gorzowie Wielkopolskim: </w:t>
      </w:r>
    </w:p>
    <w:p w14:paraId="028A445E" w14:textId="77777777" w:rsidR="00014B31" w:rsidRPr="00D00B71" w:rsidRDefault="00014B31" w:rsidP="00014B31">
      <w:pPr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ind w:left="1134" w:firstLine="0"/>
        <w:rPr>
          <w:rFonts w:ascii="Arial" w:hAnsi="Arial" w:cs="Arial"/>
          <w:sz w:val="24"/>
          <w:szCs w:val="24"/>
        </w:rPr>
      </w:pPr>
      <w:r w:rsidRPr="00D00B71">
        <w:rPr>
          <w:rFonts w:ascii="Arial" w:hAnsi="Arial" w:cs="Arial"/>
          <w:sz w:val="24"/>
          <w:szCs w:val="24"/>
        </w:rPr>
        <w:t>ul. Franciszka Walczaka 42 66-400 Gorzów Wielkopolski (budynek nr 13, pokój nr 1.29, wysoki parter)</w:t>
      </w:r>
    </w:p>
    <w:p w14:paraId="0D6D6E31" w14:textId="77777777" w:rsidR="00014B31" w:rsidRPr="00D00B71" w:rsidRDefault="00014B31" w:rsidP="00014B31">
      <w:pPr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ind w:left="1134" w:firstLine="0"/>
        <w:rPr>
          <w:rFonts w:ascii="Arial" w:hAnsi="Arial" w:cs="Arial"/>
          <w:sz w:val="24"/>
          <w:szCs w:val="24"/>
          <w:lang w:val="de-DE"/>
        </w:rPr>
      </w:pPr>
      <w:r w:rsidRPr="00D00B71">
        <w:rPr>
          <w:rFonts w:ascii="Arial" w:hAnsi="Arial" w:cs="Arial"/>
          <w:sz w:val="24"/>
          <w:szCs w:val="24"/>
          <w:lang w:val="de-DE"/>
        </w:rPr>
        <w:t xml:space="preserve">e-mail: </w:t>
      </w:r>
      <w:hyperlink r:id="rId9" w:history="1">
        <w:r w:rsidRPr="00D00B71">
          <w:rPr>
            <w:rStyle w:val="Hipercze"/>
            <w:color w:val="auto"/>
          </w:rPr>
          <w:t xml:space="preserve"> </w:t>
        </w:r>
        <w:r w:rsidRPr="00D00B71">
          <w:rPr>
            <w:rStyle w:val="Hipercze"/>
            <w:rFonts w:ascii="Arial" w:hAnsi="Arial" w:cs="Arial"/>
            <w:color w:val="auto"/>
            <w:sz w:val="24"/>
            <w:szCs w:val="24"/>
            <w:lang w:val="de-DE"/>
          </w:rPr>
          <w:t>funduszeue.info@lubuskie.pl</w:t>
        </w:r>
      </w:hyperlink>
      <w:r w:rsidRPr="00D00B71">
        <w:rPr>
          <w:rFonts w:ascii="Arial" w:hAnsi="Arial" w:cs="Arial"/>
          <w:sz w:val="24"/>
          <w:szCs w:val="24"/>
          <w:lang w:val="de-DE"/>
        </w:rPr>
        <w:t xml:space="preserve"> </w:t>
      </w:r>
    </w:p>
    <w:p w14:paraId="3A290F71" w14:textId="77777777" w:rsidR="00014B31" w:rsidRPr="00D00B71" w:rsidRDefault="00014B31" w:rsidP="00014B31">
      <w:pPr>
        <w:autoSpaceDE w:val="0"/>
        <w:autoSpaceDN w:val="0"/>
        <w:adjustRightInd w:val="0"/>
        <w:spacing w:after="120" w:line="360" w:lineRule="auto"/>
        <w:ind w:left="1134"/>
        <w:rPr>
          <w:rFonts w:ascii="Arial" w:hAnsi="Arial" w:cs="Arial"/>
          <w:sz w:val="24"/>
          <w:szCs w:val="24"/>
        </w:rPr>
      </w:pPr>
      <w:r w:rsidRPr="00D00B71">
        <w:rPr>
          <w:rFonts w:ascii="Arial" w:hAnsi="Arial" w:cs="Arial"/>
          <w:sz w:val="24"/>
          <w:szCs w:val="24"/>
        </w:rPr>
        <w:t xml:space="preserve">telefoniczny: </w:t>
      </w:r>
    </w:p>
    <w:p w14:paraId="54423106" w14:textId="77777777" w:rsidR="00014B31" w:rsidRPr="00D00B71" w:rsidRDefault="00014B31" w:rsidP="00014B31">
      <w:pPr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ind w:left="1134" w:firstLine="0"/>
        <w:rPr>
          <w:rFonts w:ascii="Arial" w:hAnsi="Arial" w:cs="Arial"/>
          <w:sz w:val="24"/>
          <w:szCs w:val="24"/>
        </w:rPr>
      </w:pPr>
      <w:r w:rsidRPr="00D00B71">
        <w:rPr>
          <w:rFonts w:ascii="Arial" w:hAnsi="Arial" w:cs="Arial"/>
          <w:sz w:val="24"/>
          <w:szCs w:val="24"/>
        </w:rPr>
        <w:t>Departament Europejskiego Funduszu Społecznego</w:t>
      </w:r>
    </w:p>
    <w:p w14:paraId="0A5F9E41" w14:textId="77777777" w:rsidR="00014B31" w:rsidRPr="00D00B71" w:rsidRDefault="00014B31" w:rsidP="00014B31">
      <w:pPr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ind w:left="1134" w:firstLine="0"/>
        <w:rPr>
          <w:rFonts w:ascii="Arial" w:hAnsi="Arial" w:cs="Arial"/>
          <w:sz w:val="24"/>
          <w:szCs w:val="24"/>
        </w:rPr>
      </w:pPr>
      <w:r w:rsidRPr="00D00B71">
        <w:rPr>
          <w:rFonts w:ascii="Arial" w:hAnsi="Arial" w:cs="Arial"/>
          <w:sz w:val="24"/>
          <w:szCs w:val="24"/>
        </w:rPr>
        <w:t>Sekretariat: 68 45 65 314, 68 45 65 326</w:t>
      </w:r>
    </w:p>
    <w:p w14:paraId="1146ECBF" w14:textId="77777777" w:rsidR="00014B31" w:rsidRPr="00D00B71" w:rsidRDefault="00014B31" w:rsidP="00014B31">
      <w:pPr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ind w:left="1134" w:firstLine="0"/>
        <w:rPr>
          <w:rFonts w:ascii="Arial" w:hAnsi="Arial" w:cs="Arial"/>
          <w:sz w:val="24"/>
          <w:szCs w:val="24"/>
        </w:rPr>
      </w:pPr>
      <w:r w:rsidRPr="00D00B71">
        <w:rPr>
          <w:rFonts w:ascii="Arial" w:hAnsi="Arial" w:cs="Arial"/>
          <w:sz w:val="24"/>
          <w:szCs w:val="24"/>
        </w:rPr>
        <w:t>Departament Instytucji Zarządzającej</w:t>
      </w:r>
    </w:p>
    <w:p w14:paraId="68F519A6" w14:textId="77777777" w:rsidR="00014B31" w:rsidRPr="00D00B71" w:rsidRDefault="00014B31" w:rsidP="00014B31">
      <w:pPr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ind w:left="1134" w:firstLine="0"/>
        <w:rPr>
          <w:rFonts w:ascii="Arial" w:hAnsi="Arial" w:cs="Arial"/>
          <w:sz w:val="24"/>
          <w:szCs w:val="24"/>
        </w:rPr>
      </w:pPr>
      <w:r w:rsidRPr="00D00B71">
        <w:rPr>
          <w:rFonts w:ascii="Arial" w:hAnsi="Arial" w:cs="Arial"/>
          <w:sz w:val="24"/>
          <w:szCs w:val="24"/>
        </w:rPr>
        <w:t xml:space="preserve"> Wydział Informacji i Promocji: 68 45 65 521</w:t>
      </w:r>
    </w:p>
    <w:p w14:paraId="1DE5F356" w14:textId="77777777" w:rsidR="00014B31" w:rsidRPr="00D00B71" w:rsidRDefault="00014B31" w:rsidP="00014B31">
      <w:pPr>
        <w:autoSpaceDE w:val="0"/>
        <w:autoSpaceDN w:val="0"/>
        <w:adjustRightInd w:val="0"/>
        <w:spacing w:after="120" w:line="360" w:lineRule="auto"/>
        <w:ind w:left="1134"/>
        <w:rPr>
          <w:rFonts w:ascii="Arial" w:hAnsi="Arial" w:cs="Arial"/>
          <w:sz w:val="24"/>
          <w:szCs w:val="24"/>
        </w:rPr>
      </w:pPr>
      <w:r w:rsidRPr="00D00B71">
        <w:rPr>
          <w:rFonts w:ascii="Arial" w:hAnsi="Arial" w:cs="Arial"/>
          <w:sz w:val="24"/>
          <w:szCs w:val="24"/>
        </w:rPr>
        <w:t xml:space="preserve">osobisty w siedzibie: </w:t>
      </w:r>
    </w:p>
    <w:p w14:paraId="19B4F1A7" w14:textId="77777777" w:rsidR="00014B31" w:rsidRPr="00D00B71" w:rsidRDefault="00014B31" w:rsidP="00014B31">
      <w:pPr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ind w:left="1134" w:firstLine="0"/>
        <w:rPr>
          <w:rFonts w:ascii="Arial" w:hAnsi="Arial" w:cs="Arial"/>
          <w:sz w:val="24"/>
          <w:szCs w:val="24"/>
        </w:rPr>
      </w:pPr>
      <w:r w:rsidRPr="00D00B71">
        <w:rPr>
          <w:rFonts w:ascii="Arial" w:hAnsi="Arial" w:cs="Arial"/>
          <w:sz w:val="24"/>
          <w:szCs w:val="24"/>
        </w:rPr>
        <w:t>Urzędu Marszałkowskiego Województwa Lubuskiego</w:t>
      </w:r>
    </w:p>
    <w:p w14:paraId="4DA74B1D" w14:textId="77777777" w:rsidR="00014B31" w:rsidRPr="00D00B71" w:rsidRDefault="00014B31" w:rsidP="00014B31">
      <w:pPr>
        <w:numPr>
          <w:ilvl w:val="0"/>
          <w:numId w:val="1"/>
        </w:numPr>
        <w:tabs>
          <w:tab w:val="clear" w:pos="1440"/>
          <w:tab w:val="num" w:pos="1560"/>
        </w:tabs>
        <w:autoSpaceDE w:val="0"/>
        <w:autoSpaceDN w:val="0"/>
        <w:adjustRightInd w:val="0"/>
        <w:spacing w:after="120" w:line="360" w:lineRule="auto"/>
        <w:ind w:left="1134" w:firstLine="0"/>
        <w:rPr>
          <w:rFonts w:ascii="Arial" w:hAnsi="Arial" w:cs="Arial"/>
          <w:sz w:val="24"/>
          <w:szCs w:val="24"/>
        </w:rPr>
      </w:pPr>
      <w:r w:rsidRPr="00D00B71">
        <w:rPr>
          <w:rFonts w:ascii="Arial" w:hAnsi="Arial" w:cs="Arial"/>
          <w:sz w:val="24"/>
          <w:szCs w:val="24"/>
        </w:rPr>
        <w:t>Departamentu Instytucji Zarządzającej</w:t>
      </w:r>
    </w:p>
    <w:p w14:paraId="25F98143" w14:textId="77777777" w:rsidR="00014B31" w:rsidRPr="00D00B71" w:rsidRDefault="00014B31" w:rsidP="00014B31">
      <w:pPr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ind w:left="1134" w:firstLine="0"/>
        <w:rPr>
          <w:rFonts w:ascii="Arial" w:hAnsi="Arial" w:cs="Arial"/>
          <w:sz w:val="24"/>
          <w:szCs w:val="24"/>
        </w:rPr>
      </w:pPr>
      <w:r w:rsidRPr="00D00B71">
        <w:rPr>
          <w:rFonts w:ascii="Arial" w:hAnsi="Arial" w:cs="Arial"/>
          <w:sz w:val="24"/>
          <w:szCs w:val="24"/>
        </w:rPr>
        <w:t xml:space="preserve">  ul. Bolesława Chrobrego 3, 65-043 Zielona Góra, (pokój nr B.2).</w:t>
      </w:r>
    </w:p>
    <w:bookmarkEnd w:id="2"/>
    <w:p w14:paraId="7546A8C5" w14:textId="060442F1" w:rsidR="00A46CF3" w:rsidRPr="003016BD" w:rsidRDefault="00A46CF3" w:rsidP="00A46CF3">
      <w:pPr>
        <w:rPr>
          <w:rFonts w:ascii="Arial" w:hAnsi="Arial" w:cs="Arial"/>
          <w:sz w:val="24"/>
          <w:szCs w:val="24"/>
        </w:rPr>
      </w:pPr>
    </w:p>
    <w:sectPr w:rsidR="00A46CF3" w:rsidRPr="003016BD" w:rsidSect="009C7EA0">
      <w:footerReference w:type="default" r:id="rId10"/>
      <w:pgSz w:w="11906" w:h="16838"/>
      <w:pgMar w:top="1417" w:right="1417" w:bottom="1417" w:left="1417" w:header="709" w:footer="709" w:gutter="0"/>
      <w:pgNumType w:start="3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7FA6F4" w14:textId="77777777" w:rsidR="00BE3599" w:rsidRDefault="00BE3599" w:rsidP="00A46CF3">
      <w:r>
        <w:separator/>
      </w:r>
    </w:p>
  </w:endnote>
  <w:endnote w:type="continuationSeparator" w:id="0">
    <w:p w14:paraId="214DE492" w14:textId="77777777" w:rsidR="00BE3599" w:rsidRDefault="00BE3599" w:rsidP="00A46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62181737"/>
      <w:docPartObj>
        <w:docPartGallery w:val="Page Numbers (Bottom of Page)"/>
        <w:docPartUnique/>
      </w:docPartObj>
    </w:sdtPr>
    <w:sdtEndPr/>
    <w:sdtContent>
      <w:p w14:paraId="52CFD337" w14:textId="7635D8CF" w:rsidR="00BE3599" w:rsidRDefault="00BE359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7D1D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88528" w14:textId="77777777" w:rsidR="00BE3599" w:rsidRDefault="00BE3599" w:rsidP="00A46CF3">
      <w:r>
        <w:separator/>
      </w:r>
    </w:p>
  </w:footnote>
  <w:footnote w:type="continuationSeparator" w:id="0">
    <w:p w14:paraId="7F8E04C5" w14:textId="77777777" w:rsidR="00BE3599" w:rsidRDefault="00BE3599" w:rsidP="00A46C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03C5B"/>
    <w:multiLevelType w:val="hybridMultilevel"/>
    <w:tmpl w:val="BE266500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5865D70">
      <w:start w:val="1"/>
      <w:numFmt w:val="decimal"/>
      <w:lvlText w:val="%2."/>
      <w:lvlJc w:val="left"/>
      <w:pPr>
        <w:ind w:left="249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0C82650"/>
    <w:multiLevelType w:val="hybridMultilevel"/>
    <w:tmpl w:val="754C7878"/>
    <w:lvl w:ilvl="0" w:tplc="A46E7A06">
      <w:start w:val="1"/>
      <w:numFmt w:val="bullet"/>
      <w:lvlText w:val="−"/>
      <w:lvlJc w:val="left"/>
      <w:pPr>
        <w:ind w:left="1440" w:hanging="360"/>
      </w:pPr>
      <w:rPr>
        <w:rFonts w:ascii="Arial" w:hAnsi="Arial" w:cs="Times New Roman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36E39C5"/>
    <w:multiLevelType w:val="hybridMultilevel"/>
    <w:tmpl w:val="F9249488"/>
    <w:lvl w:ilvl="0" w:tplc="C3B4613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0356D9"/>
    <w:multiLevelType w:val="hybridMultilevel"/>
    <w:tmpl w:val="0082B60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813B75"/>
    <w:multiLevelType w:val="hybridMultilevel"/>
    <w:tmpl w:val="9E4A1166"/>
    <w:lvl w:ilvl="0" w:tplc="C264FF9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D67974"/>
    <w:multiLevelType w:val="hybridMultilevel"/>
    <w:tmpl w:val="471682A4"/>
    <w:lvl w:ilvl="0" w:tplc="A46E7A06">
      <w:start w:val="1"/>
      <w:numFmt w:val="bullet"/>
      <w:lvlText w:val="−"/>
      <w:lvlJc w:val="left"/>
      <w:pPr>
        <w:ind w:left="1429" w:hanging="360"/>
      </w:pPr>
      <w:rPr>
        <w:rFonts w:ascii="Arial" w:hAnsi="Arial" w:cs="Times New Roman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9F955EE"/>
    <w:multiLevelType w:val="hybridMultilevel"/>
    <w:tmpl w:val="F5DC7D56"/>
    <w:lvl w:ilvl="0" w:tplc="B5445EB8">
      <w:start w:val="1"/>
      <w:numFmt w:val="bullet"/>
      <w:lvlText w:val=""/>
      <w:lvlJc w:val="left"/>
      <w:pPr>
        <w:ind w:left="720" w:hanging="360"/>
      </w:pPr>
      <w:rPr>
        <w:rFonts w:ascii="Wingdings" w:hAnsi="Wingdings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DA26C6"/>
    <w:multiLevelType w:val="hybridMultilevel"/>
    <w:tmpl w:val="7B9C9EA0"/>
    <w:lvl w:ilvl="0" w:tplc="D9D8C7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35C639F"/>
    <w:multiLevelType w:val="hybridMultilevel"/>
    <w:tmpl w:val="0758385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8D3EE5"/>
    <w:multiLevelType w:val="hybridMultilevel"/>
    <w:tmpl w:val="8E6C41F4"/>
    <w:lvl w:ilvl="0" w:tplc="8AAEA22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FC5114"/>
    <w:multiLevelType w:val="hybridMultilevel"/>
    <w:tmpl w:val="8C820228"/>
    <w:lvl w:ilvl="0" w:tplc="3CC6E826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365F91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9C0E2D"/>
    <w:multiLevelType w:val="hybridMultilevel"/>
    <w:tmpl w:val="1A9657C6"/>
    <w:lvl w:ilvl="0" w:tplc="B8AC1B3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346A2C"/>
    <w:multiLevelType w:val="hybridMultilevel"/>
    <w:tmpl w:val="0A76CA32"/>
    <w:lvl w:ilvl="0" w:tplc="6860B38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8177C0"/>
    <w:multiLevelType w:val="hybridMultilevel"/>
    <w:tmpl w:val="E176FD14"/>
    <w:lvl w:ilvl="0" w:tplc="91922ADA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BC408CF2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CCC494F"/>
    <w:multiLevelType w:val="hybridMultilevel"/>
    <w:tmpl w:val="4F1C5C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134E32"/>
    <w:multiLevelType w:val="hybridMultilevel"/>
    <w:tmpl w:val="160629D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222CA0"/>
    <w:multiLevelType w:val="hybridMultilevel"/>
    <w:tmpl w:val="3062944A"/>
    <w:lvl w:ilvl="0" w:tplc="79E6104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365F91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DE16C7"/>
    <w:multiLevelType w:val="hybridMultilevel"/>
    <w:tmpl w:val="C21A1696"/>
    <w:lvl w:ilvl="0" w:tplc="6C80059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  <w:b w:val="0"/>
      </w:rPr>
    </w:lvl>
    <w:lvl w:ilvl="1" w:tplc="EB6C4D10">
      <w:start w:val="1"/>
      <w:numFmt w:val="decimal"/>
      <w:lvlText w:val="%2."/>
      <w:lvlJc w:val="left"/>
      <w:pPr>
        <w:ind w:left="2133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36EF2251"/>
    <w:multiLevelType w:val="hybridMultilevel"/>
    <w:tmpl w:val="B96C10BE"/>
    <w:lvl w:ilvl="0" w:tplc="AB7C57D8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37085B66"/>
    <w:multiLevelType w:val="hybridMultilevel"/>
    <w:tmpl w:val="A086D3BA"/>
    <w:lvl w:ilvl="0" w:tplc="18EC97F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3C6E06"/>
    <w:multiLevelType w:val="hybridMultilevel"/>
    <w:tmpl w:val="72B049D8"/>
    <w:lvl w:ilvl="0" w:tplc="811CAB5A">
      <w:start w:val="1"/>
      <w:numFmt w:val="decimal"/>
      <w:lvlText w:val="%1."/>
      <w:lvlJc w:val="left"/>
      <w:pPr>
        <w:ind w:left="720" w:hanging="360"/>
      </w:pPr>
      <w:rPr>
        <w:rFonts w:ascii="Arial Narrow" w:eastAsia="Times New Roman" w:hAnsi="Arial Narrow" w:cs="Times New Roman" w:hint="default"/>
        <w:sz w:val="24"/>
        <w:szCs w:val="24"/>
      </w:rPr>
    </w:lvl>
    <w:lvl w:ilvl="1" w:tplc="2FF0743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532C224C">
      <w:start w:val="3"/>
      <w:numFmt w:val="lowerRoman"/>
      <w:lvlText w:val="%3)"/>
      <w:lvlJc w:val="left"/>
      <w:pPr>
        <w:ind w:left="270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9B6485"/>
    <w:multiLevelType w:val="hybridMultilevel"/>
    <w:tmpl w:val="FE46627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9C096A"/>
    <w:multiLevelType w:val="hybridMultilevel"/>
    <w:tmpl w:val="0ABC39FE"/>
    <w:lvl w:ilvl="0" w:tplc="3D32248E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554902"/>
    <w:multiLevelType w:val="hybridMultilevel"/>
    <w:tmpl w:val="0D2232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F475ED"/>
    <w:multiLevelType w:val="hybridMultilevel"/>
    <w:tmpl w:val="3752C8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3419B1"/>
    <w:multiLevelType w:val="hybridMultilevel"/>
    <w:tmpl w:val="D7BE15C4"/>
    <w:lvl w:ilvl="0" w:tplc="753A970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1F6C88"/>
    <w:multiLevelType w:val="hybridMultilevel"/>
    <w:tmpl w:val="2E20CE8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482C9B"/>
    <w:multiLevelType w:val="hybridMultilevel"/>
    <w:tmpl w:val="8530F8F8"/>
    <w:lvl w:ilvl="0" w:tplc="C414E5D2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AE53143"/>
    <w:multiLevelType w:val="hybridMultilevel"/>
    <w:tmpl w:val="15745EEE"/>
    <w:lvl w:ilvl="0" w:tplc="19FC5F3E">
      <w:start w:val="1"/>
      <w:numFmt w:val="bullet"/>
      <w:lvlText w:val=""/>
      <w:lvlJc w:val="left"/>
      <w:pPr>
        <w:ind w:left="1580" w:hanging="360"/>
      </w:pPr>
      <w:rPr>
        <w:rFonts w:ascii="Wingdings" w:hAnsi="Wingdings" w:hint="default"/>
        <w:color w:val="365F91"/>
      </w:rPr>
    </w:lvl>
    <w:lvl w:ilvl="1" w:tplc="04150003" w:tentative="1">
      <w:start w:val="1"/>
      <w:numFmt w:val="bullet"/>
      <w:lvlText w:val="o"/>
      <w:lvlJc w:val="left"/>
      <w:pPr>
        <w:ind w:left="2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40" w:hanging="360"/>
      </w:pPr>
      <w:rPr>
        <w:rFonts w:ascii="Wingdings" w:hAnsi="Wingdings" w:hint="default"/>
      </w:rPr>
    </w:lvl>
  </w:abstractNum>
  <w:abstractNum w:abstractNumId="29" w15:restartNumberingAfterBreak="0">
    <w:nsid w:val="6B473EA4"/>
    <w:multiLevelType w:val="hybridMultilevel"/>
    <w:tmpl w:val="4474632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5797186"/>
    <w:multiLevelType w:val="hybridMultilevel"/>
    <w:tmpl w:val="49DE36F8"/>
    <w:lvl w:ilvl="0" w:tplc="2A36E8E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333D5D"/>
    <w:multiLevelType w:val="hybridMultilevel"/>
    <w:tmpl w:val="2272C4A2"/>
    <w:lvl w:ilvl="0" w:tplc="71B801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9869ED0">
      <w:start w:val="1"/>
      <w:numFmt w:val="lowerLetter"/>
      <w:lvlText w:val="%2)"/>
      <w:lvlJc w:val="left"/>
      <w:pPr>
        <w:ind w:left="1440" w:hanging="360"/>
      </w:pPr>
    </w:lvl>
    <w:lvl w:ilvl="2" w:tplc="3BA46762">
      <w:start w:val="1"/>
      <w:numFmt w:val="lowerRoman"/>
      <w:lvlText w:val="%3."/>
      <w:lvlJc w:val="right"/>
      <w:pPr>
        <w:ind w:left="2160" w:hanging="180"/>
      </w:pPr>
    </w:lvl>
    <w:lvl w:ilvl="3" w:tplc="8DAA1828">
      <w:start w:val="1"/>
      <w:numFmt w:val="decimal"/>
      <w:lvlText w:val="%4."/>
      <w:lvlJc w:val="left"/>
      <w:pPr>
        <w:ind w:left="2880" w:hanging="360"/>
      </w:pPr>
    </w:lvl>
    <w:lvl w:ilvl="4" w:tplc="F4DE8860">
      <w:start w:val="1"/>
      <w:numFmt w:val="lowerLetter"/>
      <w:lvlText w:val="%5."/>
      <w:lvlJc w:val="left"/>
      <w:pPr>
        <w:ind w:left="3600" w:hanging="360"/>
      </w:pPr>
    </w:lvl>
    <w:lvl w:ilvl="5" w:tplc="63C27DA4">
      <w:start w:val="1"/>
      <w:numFmt w:val="lowerRoman"/>
      <w:lvlText w:val="%6."/>
      <w:lvlJc w:val="right"/>
      <w:pPr>
        <w:ind w:left="4320" w:hanging="180"/>
      </w:pPr>
    </w:lvl>
    <w:lvl w:ilvl="6" w:tplc="6AD4B05A">
      <w:start w:val="1"/>
      <w:numFmt w:val="decimal"/>
      <w:lvlText w:val="%7."/>
      <w:lvlJc w:val="left"/>
      <w:pPr>
        <w:ind w:left="5040" w:hanging="360"/>
      </w:pPr>
    </w:lvl>
    <w:lvl w:ilvl="7" w:tplc="147C2A3C">
      <w:start w:val="1"/>
      <w:numFmt w:val="lowerLetter"/>
      <w:lvlText w:val="%8."/>
      <w:lvlJc w:val="left"/>
      <w:pPr>
        <w:ind w:left="5760" w:hanging="360"/>
      </w:pPr>
    </w:lvl>
    <w:lvl w:ilvl="8" w:tplc="B4C6A99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EE3CB2"/>
    <w:multiLevelType w:val="hybridMultilevel"/>
    <w:tmpl w:val="273E03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6082494">
    <w:abstractNumId w:val="10"/>
  </w:num>
  <w:num w:numId="2" w16cid:durableId="132332721">
    <w:abstractNumId w:val="29"/>
  </w:num>
  <w:num w:numId="3" w16cid:durableId="1914852880">
    <w:abstractNumId w:val="5"/>
  </w:num>
  <w:num w:numId="4" w16cid:durableId="304966075">
    <w:abstractNumId w:val="1"/>
  </w:num>
  <w:num w:numId="5" w16cid:durableId="486560425">
    <w:abstractNumId w:val="28"/>
  </w:num>
  <w:num w:numId="6" w16cid:durableId="1245263690">
    <w:abstractNumId w:val="22"/>
  </w:num>
  <w:num w:numId="7" w16cid:durableId="886187423">
    <w:abstractNumId w:val="12"/>
  </w:num>
  <w:num w:numId="8" w16cid:durableId="1269696386">
    <w:abstractNumId w:val="31"/>
  </w:num>
  <w:num w:numId="9" w16cid:durableId="537091029">
    <w:abstractNumId w:val="4"/>
  </w:num>
  <w:num w:numId="10" w16cid:durableId="1036003830">
    <w:abstractNumId w:val="27"/>
  </w:num>
  <w:num w:numId="11" w16cid:durableId="220095689">
    <w:abstractNumId w:val="20"/>
  </w:num>
  <w:num w:numId="12" w16cid:durableId="2070881125">
    <w:abstractNumId w:val="32"/>
  </w:num>
  <w:num w:numId="13" w16cid:durableId="355159180">
    <w:abstractNumId w:val="19"/>
  </w:num>
  <w:num w:numId="14" w16cid:durableId="325012594">
    <w:abstractNumId w:val="9"/>
  </w:num>
  <w:num w:numId="15" w16cid:durableId="171533648">
    <w:abstractNumId w:val="18"/>
  </w:num>
  <w:num w:numId="16" w16cid:durableId="130372525">
    <w:abstractNumId w:val="26"/>
  </w:num>
  <w:num w:numId="17" w16cid:durableId="1860200785">
    <w:abstractNumId w:val="2"/>
  </w:num>
  <w:num w:numId="18" w16cid:durableId="2004972510">
    <w:abstractNumId w:val="17"/>
  </w:num>
  <w:num w:numId="19" w16cid:durableId="244807064">
    <w:abstractNumId w:val="14"/>
  </w:num>
  <w:num w:numId="20" w16cid:durableId="390539636">
    <w:abstractNumId w:val="25"/>
  </w:num>
  <w:num w:numId="21" w16cid:durableId="1102795843">
    <w:abstractNumId w:val="24"/>
  </w:num>
  <w:num w:numId="22" w16cid:durableId="1622612643">
    <w:abstractNumId w:val="0"/>
  </w:num>
  <w:num w:numId="23" w16cid:durableId="88702960">
    <w:abstractNumId w:val="13"/>
  </w:num>
  <w:num w:numId="24" w16cid:durableId="217136460">
    <w:abstractNumId w:val="11"/>
  </w:num>
  <w:num w:numId="25" w16cid:durableId="1391999839">
    <w:abstractNumId w:val="23"/>
  </w:num>
  <w:num w:numId="26" w16cid:durableId="317154535">
    <w:abstractNumId w:val="6"/>
  </w:num>
  <w:num w:numId="27" w16cid:durableId="78790842">
    <w:abstractNumId w:val="21"/>
  </w:num>
  <w:num w:numId="28" w16cid:durableId="224923303">
    <w:abstractNumId w:val="8"/>
  </w:num>
  <w:num w:numId="29" w16cid:durableId="953512005">
    <w:abstractNumId w:val="30"/>
  </w:num>
  <w:num w:numId="30" w16cid:durableId="1211653845">
    <w:abstractNumId w:val="7"/>
  </w:num>
  <w:num w:numId="31" w16cid:durableId="175578025">
    <w:abstractNumId w:val="15"/>
  </w:num>
  <w:num w:numId="32" w16cid:durableId="60950092">
    <w:abstractNumId w:val="3"/>
  </w:num>
  <w:num w:numId="33" w16cid:durableId="222909861">
    <w:abstractNumId w:val="16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142"/>
    <w:rsid w:val="00014B31"/>
    <w:rsid w:val="000267A0"/>
    <w:rsid w:val="00044375"/>
    <w:rsid w:val="0004591E"/>
    <w:rsid w:val="00056986"/>
    <w:rsid w:val="00064679"/>
    <w:rsid w:val="000B5522"/>
    <w:rsid w:val="000E6A22"/>
    <w:rsid w:val="00102366"/>
    <w:rsid w:val="001B1CDD"/>
    <w:rsid w:val="001D741A"/>
    <w:rsid w:val="001F4090"/>
    <w:rsid w:val="00207B5F"/>
    <w:rsid w:val="00224277"/>
    <w:rsid w:val="00261A3E"/>
    <w:rsid w:val="00271DC0"/>
    <w:rsid w:val="002737EF"/>
    <w:rsid w:val="00273FE4"/>
    <w:rsid w:val="002B646A"/>
    <w:rsid w:val="002C1C16"/>
    <w:rsid w:val="002F50C1"/>
    <w:rsid w:val="003016BD"/>
    <w:rsid w:val="00302B4A"/>
    <w:rsid w:val="0031658A"/>
    <w:rsid w:val="0035704A"/>
    <w:rsid w:val="00370288"/>
    <w:rsid w:val="003979A3"/>
    <w:rsid w:val="003A33A7"/>
    <w:rsid w:val="003B025A"/>
    <w:rsid w:val="003C76F8"/>
    <w:rsid w:val="003E04E8"/>
    <w:rsid w:val="003E5F99"/>
    <w:rsid w:val="00416028"/>
    <w:rsid w:val="00416837"/>
    <w:rsid w:val="004317FF"/>
    <w:rsid w:val="00492BC7"/>
    <w:rsid w:val="0049558A"/>
    <w:rsid w:val="004B18DE"/>
    <w:rsid w:val="005002F3"/>
    <w:rsid w:val="00502015"/>
    <w:rsid w:val="00502048"/>
    <w:rsid w:val="00510F12"/>
    <w:rsid w:val="005167B5"/>
    <w:rsid w:val="00552089"/>
    <w:rsid w:val="00555C8A"/>
    <w:rsid w:val="005A3522"/>
    <w:rsid w:val="005B72A7"/>
    <w:rsid w:val="00611009"/>
    <w:rsid w:val="00622560"/>
    <w:rsid w:val="00645EDA"/>
    <w:rsid w:val="00660014"/>
    <w:rsid w:val="00661432"/>
    <w:rsid w:val="006937F6"/>
    <w:rsid w:val="006A0B22"/>
    <w:rsid w:val="006A2EAB"/>
    <w:rsid w:val="006B48C5"/>
    <w:rsid w:val="006C219C"/>
    <w:rsid w:val="006C2982"/>
    <w:rsid w:val="00720E64"/>
    <w:rsid w:val="00721EDE"/>
    <w:rsid w:val="00785DCD"/>
    <w:rsid w:val="007905A1"/>
    <w:rsid w:val="007D1473"/>
    <w:rsid w:val="0087041E"/>
    <w:rsid w:val="00870C13"/>
    <w:rsid w:val="008E7F9F"/>
    <w:rsid w:val="00981B63"/>
    <w:rsid w:val="00992F6F"/>
    <w:rsid w:val="009942B9"/>
    <w:rsid w:val="009C7EA0"/>
    <w:rsid w:val="009E436E"/>
    <w:rsid w:val="009E447E"/>
    <w:rsid w:val="00A13116"/>
    <w:rsid w:val="00A36F97"/>
    <w:rsid w:val="00A46CF3"/>
    <w:rsid w:val="00A756E7"/>
    <w:rsid w:val="00AC2B4E"/>
    <w:rsid w:val="00AD4C3A"/>
    <w:rsid w:val="00AE12FB"/>
    <w:rsid w:val="00B045A4"/>
    <w:rsid w:val="00B167EB"/>
    <w:rsid w:val="00B27142"/>
    <w:rsid w:val="00B3744A"/>
    <w:rsid w:val="00B3763A"/>
    <w:rsid w:val="00B6110F"/>
    <w:rsid w:val="00B61AA8"/>
    <w:rsid w:val="00B80A6F"/>
    <w:rsid w:val="00B87EF3"/>
    <w:rsid w:val="00BA1278"/>
    <w:rsid w:val="00BA30B2"/>
    <w:rsid w:val="00BA357F"/>
    <w:rsid w:val="00BC3335"/>
    <w:rsid w:val="00BD5D81"/>
    <w:rsid w:val="00BE3599"/>
    <w:rsid w:val="00C33D7E"/>
    <w:rsid w:val="00C836F0"/>
    <w:rsid w:val="00C91779"/>
    <w:rsid w:val="00CA2A7B"/>
    <w:rsid w:val="00CA4E94"/>
    <w:rsid w:val="00CB4A66"/>
    <w:rsid w:val="00CD6858"/>
    <w:rsid w:val="00CE7EF4"/>
    <w:rsid w:val="00CF7F93"/>
    <w:rsid w:val="00D17B8B"/>
    <w:rsid w:val="00D74F56"/>
    <w:rsid w:val="00D80426"/>
    <w:rsid w:val="00DB11F7"/>
    <w:rsid w:val="00E12AF9"/>
    <w:rsid w:val="00E26169"/>
    <w:rsid w:val="00E477D2"/>
    <w:rsid w:val="00E553B5"/>
    <w:rsid w:val="00E70AFA"/>
    <w:rsid w:val="00EA15DB"/>
    <w:rsid w:val="00EB59C0"/>
    <w:rsid w:val="00EC10E9"/>
    <w:rsid w:val="00EC242E"/>
    <w:rsid w:val="00ED7D1D"/>
    <w:rsid w:val="00F03885"/>
    <w:rsid w:val="00F0751E"/>
    <w:rsid w:val="00F17146"/>
    <w:rsid w:val="00F20FC0"/>
    <w:rsid w:val="00F30307"/>
    <w:rsid w:val="00F334DA"/>
    <w:rsid w:val="00F43BEF"/>
    <w:rsid w:val="00F56892"/>
    <w:rsid w:val="00FA2927"/>
    <w:rsid w:val="00FA7AEA"/>
    <w:rsid w:val="00FC310F"/>
    <w:rsid w:val="00FD2BC3"/>
    <w:rsid w:val="00FE15B9"/>
    <w:rsid w:val="00FE1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D14C2"/>
  <w15:docId w15:val="{5FBF5F48-3FCB-4B40-9CE7-A7F5144E2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142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27142"/>
    <w:pPr>
      <w:keepNext/>
      <w:jc w:val="center"/>
      <w:outlineLvl w:val="0"/>
    </w:pPr>
    <w:rPr>
      <w:sz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46CF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B27142"/>
    <w:pPr>
      <w:keepNext/>
      <w:outlineLvl w:val="2"/>
    </w:pPr>
    <w:rPr>
      <w:b/>
      <w:color w:val="808080"/>
      <w:sz w:val="1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46CF3"/>
    <w:pPr>
      <w:keepNext/>
      <w:keepLines/>
      <w:spacing w:before="40"/>
      <w:outlineLvl w:val="3"/>
    </w:pPr>
    <w:rPr>
      <w:rFonts w:ascii="Calibri Light" w:hAnsi="Calibri Light"/>
      <w:i/>
      <w:iCs/>
      <w:color w:val="2E74B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27142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B27142"/>
    <w:rPr>
      <w:rFonts w:ascii="Times New Roman" w:eastAsia="Times New Roman" w:hAnsi="Times New Roman" w:cs="Times New Roman"/>
      <w:b/>
      <w:color w:val="808080"/>
      <w:sz w:val="16"/>
      <w:szCs w:val="20"/>
      <w:lang w:eastAsia="pl-PL"/>
    </w:rPr>
  </w:style>
  <w:style w:type="paragraph" w:styleId="Tytu">
    <w:name w:val="Title"/>
    <w:basedOn w:val="Normalny"/>
    <w:link w:val="TytuZnak"/>
    <w:qFormat/>
    <w:rsid w:val="00B27142"/>
    <w:pPr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rsid w:val="00B27142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B27142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2714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B27142"/>
    <w:pPr>
      <w:spacing w:line="360" w:lineRule="auto"/>
      <w:jc w:val="center"/>
    </w:pPr>
    <w:rPr>
      <w:b/>
      <w:sz w:val="26"/>
    </w:rPr>
  </w:style>
  <w:style w:type="character" w:customStyle="1" w:styleId="PodtytuZnak">
    <w:name w:val="Podtytuł Znak"/>
    <w:basedOn w:val="Domylnaczcionkaakapitu"/>
    <w:link w:val="Podtytu"/>
    <w:rsid w:val="00B27142"/>
    <w:rPr>
      <w:rFonts w:ascii="Times New Roman" w:eastAsia="Times New Roman" w:hAnsi="Times New Roman" w:cs="Times New Roman"/>
      <w:b/>
      <w:sz w:val="26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B27142"/>
    <w:pPr>
      <w:spacing w:line="360" w:lineRule="auto"/>
    </w:pPr>
    <w:rPr>
      <w:rFonts w:ascii="Arial Narrow" w:hAnsi="Arial Narrow"/>
      <w:b/>
      <w:sz w:val="26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27142"/>
    <w:rPr>
      <w:rFonts w:ascii="Arial Narrow" w:eastAsia="Times New Roman" w:hAnsi="Arial Narrow" w:cs="Times New Roman"/>
      <w:b/>
      <w:sz w:val="26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B27142"/>
    <w:pPr>
      <w:spacing w:line="360" w:lineRule="auto"/>
      <w:ind w:firstLine="708"/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2714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041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041E"/>
    <w:rPr>
      <w:rFonts w:ascii="Tahoma" w:eastAsia="Times New Roman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AE12FB"/>
    <w:rPr>
      <w:color w:val="80808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A46CF3"/>
    <w:rPr>
      <w:vertAlign w:val="superscript"/>
    </w:rPr>
  </w:style>
  <w:style w:type="table" w:customStyle="1" w:styleId="Tabela-Siatka3">
    <w:name w:val="Tabela - Siatka3"/>
    <w:basedOn w:val="Standardowy"/>
    <w:next w:val="Tabela-Siatka"/>
    <w:uiPriority w:val="39"/>
    <w:rsid w:val="00A46CF3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A46C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A46CF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A46CF3"/>
    <w:rPr>
      <w:rFonts w:ascii="Calibri Light" w:eastAsia="Times New Roman" w:hAnsi="Calibri Light"/>
      <w:i/>
      <w:iCs/>
      <w:color w:val="2E74B5"/>
    </w:rPr>
  </w:style>
  <w:style w:type="table" w:customStyle="1" w:styleId="Tabela-Siatka1">
    <w:name w:val="Tabela - Siatka1"/>
    <w:basedOn w:val="Standardowy"/>
    <w:next w:val="Tabela-Siatka"/>
    <w:uiPriority w:val="39"/>
    <w:rsid w:val="00A46CF3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41">
    <w:name w:val="Nagłówek 41"/>
    <w:basedOn w:val="Normalny"/>
    <w:next w:val="Normalny"/>
    <w:uiPriority w:val="9"/>
    <w:unhideWhenUsed/>
    <w:qFormat/>
    <w:rsid w:val="00A46CF3"/>
    <w:pPr>
      <w:keepNext/>
      <w:keepLines/>
      <w:spacing w:before="40" w:line="259" w:lineRule="auto"/>
      <w:outlineLvl w:val="3"/>
    </w:pPr>
    <w:rPr>
      <w:rFonts w:ascii="Calibri Light" w:hAnsi="Calibri Light"/>
      <w:i/>
      <w:iCs/>
      <w:color w:val="2E74B5"/>
      <w:sz w:val="22"/>
      <w:szCs w:val="22"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A46CF3"/>
  </w:style>
  <w:style w:type="paragraph" w:styleId="Nagwekspisutreci">
    <w:name w:val="TOC Heading"/>
    <w:basedOn w:val="Nagwek1"/>
    <w:next w:val="Normalny"/>
    <w:uiPriority w:val="39"/>
    <w:unhideWhenUsed/>
    <w:qFormat/>
    <w:rsid w:val="00A46CF3"/>
    <w:pPr>
      <w:keepLines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hd w:val="pct10" w:color="auto" w:fill="auto"/>
      <w:spacing w:before="360" w:after="360" w:line="259" w:lineRule="auto"/>
      <w:jc w:val="left"/>
      <w:outlineLvl w:val="9"/>
    </w:pPr>
    <w:rPr>
      <w:rFonts w:ascii="Arial" w:hAnsi="Arial" w:cs="Arial"/>
      <w:b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AC2B4E"/>
    <w:pPr>
      <w:tabs>
        <w:tab w:val="right" w:leader="dot" w:pos="9062"/>
      </w:tabs>
      <w:spacing w:after="100" w:line="360" w:lineRule="auto"/>
    </w:pPr>
    <w:rPr>
      <w:rFonts w:ascii="Arial" w:eastAsia="Calibri" w:hAnsi="Arial"/>
      <w:sz w:val="24"/>
      <w:szCs w:val="22"/>
      <w:lang w:eastAsia="en-US"/>
    </w:rPr>
  </w:style>
  <w:style w:type="character" w:customStyle="1" w:styleId="Hipercze1">
    <w:name w:val="Hiperłącze1"/>
    <w:basedOn w:val="Domylnaczcionkaakapitu"/>
    <w:uiPriority w:val="99"/>
    <w:unhideWhenUsed/>
    <w:rsid w:val="00A46CF3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A46CF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uiPriority w:val="39"/>
    <w:unhideWhenUsed/>
    <w:rsid w:val="00492BC7"/>
    <w:pPr>
      <w:tabs>
        <w:tab w:val="right" w:leader="dot" w:pos="9062"/>
      </w:tabs>
      <w:spacing w:after="100" w:line="360" w:lineRule="auto"/>
      <w:ind w:left="221"/>
    </w:pPr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46CF3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46CF3"/>
    <w:rPr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46C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46CF3"/>
    <w:pPr>
      <w:spacing w:after="160"/>
    </w:pPr>
    <w:rPr>
      <w:rFonts w:ascii="Calibri" w:eastAsia="Calibri" w:hAnsi="Calibri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46CF3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46C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46CF3"/>
    <w:rPr>
      <w:b/>
      <w:bCs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46CF3"/>
    <w:rPr>
      <w:rFonts w:ascii="Calibri" w:eastAsia="Calibri" w:hAnsi="Calibr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46CF3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46CF3"/>
    <w:rPr>
      <w:vertAlign w:val="superscript"/>
    </w:rPr>
  </w:style>
  <w:style w:type="paragraph" w:styleId="Spistreci3">
    <w:name w:val="toc 3"/>
    <w:basedOn w:val="Normalny"/>
    <w:next w:val="Normalny"/>
    <w:autoRedefine/>
    <w:uiPriority w:val="39"/>
    <w:unhideWhenUsed/>
    <w:rsid w:val="00A46CF3"/>
    <w:pPr>
      <w:tabs>
        <w:tab w:val="right" w:leader="dot" w:pos="9062"/>
      </w:tabs>
      <w:spacing w:after="100" w:line="259" w:lineRule="auto"/>
      <w:ind w:left="440"/>
    </w:pPr>
    <w:rPr>
      <w:rFonts w:ascii="Calibri" w:eastAsia="Calibri" w:hAnsi="Calibri"/>
      <w:sz w:val="22"/>
      <w:szCs w:val="22"/>
      <w:lang w:eastAsia="en-US"/>
    </w:rPr>
  </w:style>
  <w:style w:type="table" w:customStyle="1" w:styleId="Tabela-Siatka2">
    <w:name w:val="Tabela - Siatka2"/>
    <w:basedOn w:val="Standardowy"/>
    <w:next w:val="Tabela-Siatka"/>
    <w:uiPriority w:val="39"/>
    <w:rsid w:val="00A46CF3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A46CF3"/>
    <w:rPr>
      <w:sz w:val="22"/>
      <w:szCs w:val="22"/>
      <w:lang w:eastAsia="en-US"/>
    </w:rPr>
  </w:style>
  <w:style w:type="table" w:customStyle="1" w:styleId="Tabela-Siatka11">
    <w:name w:val="Tabela - Siatka11"/>
    <w:basedOn w:val="Standardowy"/>
    <w:next w:val="Tabela-Siatka"/>
    <w:uiPriority w:val="39"/>
    <w:rsid w:val="00A46CF3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siatki1jasna1">
    <w:name w:val="Tabela siatki 1 — jasna1"/>
    <w:basedOn w:val="Standardowy"/>
    <w:uiPriority w:val="46"/>
    <w:rsid w:val="00A46CF3"/>
    <w:rPr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UyteHipercze1">
    <w:name w:val="UżyteHiperłącze1"/>
    <w:basedOn w:val="Domylnaczcionkaakapitu"/>
    <w:uiPriority w:val="99"/>
    <w:semiHidden/>
    <w:unhideWhenUsed/>
    <w:rsid w:val="00A46CF3"/>
    <w:rPr>
      <w:color w:val="954F72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46CF3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6CF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A46CF3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46CF3"/>
    <w:rPr>
      <w:sz w:val="22"/>
      <w:szCs w:val="22"/>
      <w:lang w:eastAsia="en-US"/>
    </w:rPr>
  </w:style>
  <w:style w:type="paragraph" w:customStyle="1" w:styleId="Default">
    <w:name w:val="Default"/>
    <w:rsid w:val="00A46CF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46CF3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46CF3"/>
    <w:rPr>
      <w:color w:val="605E5C"/>
      <w:shd w:val="clear" w:color="auto" w:fill="E1DFDD"/>
    </w:rPr>
  </w:style>
  <w:style w:type="character" w:styleId="Hipercze">
    <w:name w:val="Hyperlink"/>
    <w:basedOn w:val="Domylnaczcionkaakapitu"/>
    <w:uiPriority w:val="99"/>
    <w:unhideWhenUsed/>
    <w:rsid w:val="00A46CF3"/>
    <w:rPr>
      <w:color w:val="0563C1" w:themeColor="hyperlink"/>
      <w:u w:val="single"/>
    </w:rPr>
  </w:style>
  <w:style w:type="character" w:customStyle="1" w:styleId="Nagwek4Znak1">
    <w:name w:val="Nagłówek 4 Znak1"/>
    <w:basedOn w:val="Domylnaczcionkaakapitu"/>
    <w:uiPriority w:val="9"/>
    <w:semiHidden/>
    <w:rsid w:val="00A46CF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UyteHipercze">
    <w:name w:val="FollowedHyperlink"/>
    <w:basedOn w:val="Domylnaczcionkaakapitu"/>
    <w:uiPriority w:val="99"/>
    <w:semiHidden/>
    <w:unhideWhenUsed/>
    <w:rsid w:val="00A46CF3"/>
    <w:rPr>
      <w:color w:val="954F72" w:themeColor="followedHyperlink"/>
      <w:u w:val="single"/>
    </w:rPr>
  </w:style>
  <w:style w:type="numbering" w:customStyle="1" w:styleId="Bezlisty2">
    <w:name w:val="Bez listy2"/>
    <w:next w:val="Bezlisty"/>
    <w:uiPriority w:val="99"/>
    <w:semiHidden/>
    <w:unhideWhenUsed/>
    <w:rsid w:val="00A46CF3"/>
  </w:style>
  <w:style w:type="table" w:customStyle="1" w:styleId="Tabela-Siatka4">
    <w:name w:val="Tabela - Siatka4"/>
    <w:basedOn w:val="Standardowy"/>
    <w:next w:val="Tabela-Siatka"/>
    <w:uiPriority w:val="39"/>
    <w:rsid w:val="00A46CF3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uiPriority w:val="39"/>
    <w:rsid w:val="00A46CF3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siatki1jasna11">
    <w:name w:val="Tabela siatki 1 — jasna11"/>
    <w:basedOn w:val="Standardowy"/>
    <w:uiPriority w:val="46"/>
    <w:rsid w:val="00A46CF3"/>
    <w:rPr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111">
    <w:name w:val="Tabela - Siatka111"/>
    <w:basedOn w:val="Standardowy"/>
    <w:next w:val="Tabela-Siatka"/>
    <w:uiPriority w:val="39"/>
    <w:rsid w:val="00A46CF3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A46CF3"/>
    <w:rPr>
      <w:b/>
      <w:bCs/>
    </w:rPr>
  </w:style>
  <w:style w:type="numbering" w:customStyle="1" w:styleId="Bezlisty3">
    <w:name w:val="Bez listy3"/>
    <w:next w:val="Bezlisty"/>
    <w:uiPriority w:val="99"/>
    <w:semiHidden/>
    <w:unhideWhenUsed/>
    <w:rsid w:val="00A46CF3"/>
  </w:style>
  <w:style w:type="table" w:customStyle="1" w:styleId="Tabela-Siatka5">
    <w:name w:val="Tabela - Siatka5"/>
    <w:basedOn w:val="Standardowy"/>
    <w:next w:val="Tabela-Siatka"/>
    <w:uiPriority w:val="39"/>
    <w:rsid w:val="00A46CF3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3">
    <w:name w:val="Tabela - Siatka13"/>
    <w:basedOn w:val="Standardowy"/>
    <w:next w:val="Tabela-Siatka"/>
    <w:uiPriority w:val="39"/>
    <w:rsid w:val="00A46CF3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siatki1jasna12">
    <w:name w:val="Tabela siatki 1 — jasna12"/>
    <w:basedOn w:val="Standardowy"/>
    <w:uiPriority w:val="46"/>
    <w:rsid w:val="00A46CF3"/>
    <w:rPr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112">
    <w:name w:val="Tabela - Siatka112"/>
    <w:basedOn w:val="Standardowy"/>
    <w:next w:val="Tabela-Siatka"/>
    <w:uiPriority w:val="39"/>
    <w:rsid w:val="00A46CF3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1">
    <w:name w:val="Tabela - Siatka51"/>
    <w:basedOn w:val="Standardowy"/>
    <w:next w:val="Tabela-Siatka"/>
    <w:uiPriority w:val="39"/>
    <w:rsid w:val="00B3744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74F56"/>
  </w:style>
  <w:style w:type="table" w:customStyle="1" w:styleId="Tabela-Siatka31">
    <w:name w:val="Tabela - Siatka31"/>
    <w:basedOn w:val="Standardowy"/>
    <w:next w:val="Tabela-Siatka"/>
    <w:uiPriority w:val="39"/>
    <w:rsid w:val="00D74F5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59"/>
    <w:rsid w:val="00D74F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4">
    <w:name w:val="Tabela - Siatka14"/>
    <w:basedOn w:val="Standardowy"/>
    <w:next w:val="Tabela-Siatka"/>
    <w:uiPriority w:val="39"/>
    <w:rsid w:val="00D74F5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">
    <w:name w:val="Bez listy11"/>
    <w:next w:val="Bezlisty"/>
    <w:uiPriority w:val="99"/>
    <w:semiHidden/>
    <w:unhideWhenUsed/>
    <w:rsid w:val="00D74F56"/>
  </w:style>
  <w:style w:type="table" w:customStyle="1" w:styleId="Tabela-Siatka21">
    <w:name w:val="Tabela - Siatka21"/>
    <w:basedOn w:val="Standardowy"/>
    <w:next w:val="Tabela-Siatka"/>
    <w:uiPriority w:val="39"/>
    <w:rsid w:val="00D74F5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3">
    <w:name w:val="Tabela - Siatka113"/>
    <w:basedOn w:val="Standardowy"/>
    <w:next w:val="Tabela-Siatka"/>
    <w:uiPriority w:val="39"/>
    <w:rsid w:val="00D74F5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siatki1jasna13">
    <w:name w:val="Tabela siatki 1 — jasna13"/>
    <w:basedOn w:val="Standardowy"/>
    <w:uiPriority w:val="46"/>
    <w:rsid w:val="00D74F56"/>
    <w:rPr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Bezlisty21">
    <w:name w:val="Bez listy21"/>
    <w:next w:val="Bezlisty"/>
    <w:uiPriority w:val="99"/>
    <w:semiHidden/>
    <w:unhideWhenUsed/>
    <w:rsid w:val="00D74F56"/>
  </w:style>
  <w:style w:type="table" w:customStyle="1" w:styleId="Tabela-Siatka41">
    <w:name w:val="Tabela - Siatka41"/>
    <w:basedOn w:val="Standardowy"/>
    <w:next w:val="Tabela-Siatka"/>
    <w:uiPriority w:val="39"/>
    <w:rsid w:val="00D74F5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1">
    <w:name w:val="Tabela - Siatka121"/>
    <w:basedOn w:val="Standardowy"/>
    <w:next w:val="Tabela-Siatka"/>
    <w:uiPriority w:val="39"/>
    <w:rsid w:val="00D74F5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siatki1jasna111">
    <w:name w:val="Tabela siatki 1 — jasna111"/>
    <w:basedOn w:val="Standardowy"/>
    <w:uiPriority w:val="46"/>
    <w:rsid w:val="00D74F56"/>
    <w:rPr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1111">
    <w:name w:val="Tabela - Siatka1111"/>
    <w:basedOn w:val="Standardowy"/>
    <w:next w:val="Tabela-Siatka"/>
    <w:uiPriority w:val="39"/>
    <w:rsid w:val="00D74F5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1">
    <w:name w:val="Bez listy31"/>
    <w:next w:val="Bezlisty"/>
    <w:uiPriority w:val="99"/>
    <w:semiHidden/>
    <w:unhideWhenUsed/>
    <w:rsid w:val="00D74F56"/>
  </w:style>
  <w:style w:type="table" w:customStyle="1" w:styleId="Tabela-Siatka52">
    <w:name w:val="Tabela - Siatka52"/>
    <w:basedOn w:val="Standardowy"/>
    <w:next w:val="Tabela-Siatka"/>
    <w:uiPriority w:val="39"/>
    <w:rsid w:val="00D74F5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31">
    <w:name w:val="Tabela - Siatka131"/>
    <w:basedOn w:val="Standardowy"/>
    <w:next w:val="Tabela-Siatka"/>
    <w:uiPriority w:val="39"/>
    <w:rsid w:val="00D74F5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siatki1jasna121">
    <w:name w:val="Tabela siatki 1 — jasna121"/>
    <w:basedOn w:val="Standardowy"/>
    <w:uiPriority w:val="46"/>
    <w:rsid w:val="00D74F56"/>
    <w:rPr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1121">
    <w:name w:val="Tabela - Siatka1121"/>
    <w:basedOn w:val="Standardowy"/>
    <w:next w:val="Tabela-Siatka"/>
    <w:uiPriority w:val="39"/>
    <w:rsid w:val="00D74F5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ial121">
    <w:name w:val="Arial 12 1"/>
    <w:aliases w:val="5 odstępu"/>
    <w:basedOn w:val="Normalny"/>
    <w:next w:val="Normalny"/>
    <w:qFormat/>
    <w:rsid w:val="00D74F56"/>
    <w:pPr>
      <w:spacing w:after="120" w:line="360" w:lineRule="auto"/>
      <w:ind w:left="1440" w:hanging="360"/>
      <w:outlineLvl w:val="2"/>
    </w:pPr>
    <w:rPr>
      <w:rFonts w:ascii="Arial" w:hAnsi="Arial" w:cs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570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%20funduszeue.info@lubuski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6948F0-5CD5-4C54-8F33-3F797612D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7</Pages>
  <Words>900</Words>
  <Characters>5406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6294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Kotońska</dc:creator>
  <cp:lastModifiedBy>Sekretarz KOP</cp:lastModifiedBy>
  <cp:revision>10</cp:revision>
  <dcterms:created xsi:type="dcterms:W3CDTF">2025-01-15T09:06:00Z</dcterms:created>
  <dcterms:modified xsi:type="dcterms:W3CDTF">2025-01-29T08:14:00Z</dcterms:modified>
</cp:coreProperties>
</file>