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1D998" w14:textId="77777777" w:rsidR="00442F49" w:rsidRPr="00826201" w:rsidRDefault="00442F49" w:rsidP="00442F49">
      <w:pPr>
        <w:shd w:val="clear" w:color="auto" w:fill="FFFFFF"/>
        <w:spacing w:after="12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>ZARZĄD WOJEWÓDZTWA LUBUSKIEGO</w:t>
      </w:r>
    </w:p>
    <w:p w14:paraId="2235892B" w14:textId="77777777" w:rsidR="00442F49" w:rsidRPr="00826201" w:rsidRDefault="00442F49" w:rsidP="00442F49">
      <w:pPr>
        <w:shd w:val="clear" w:color="auto" w:fill="FFFFFF"/>
        <w:spacing w:after="12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826201">
        <w:rPr>
          <w:rFonts w:ascii="Arial" w:hAnsi="Arial" w:cs="Arial"/>
          <w:color w:val="333333"/>
          <w:sz w:val="24"/>
          <w:szCs w:val="24"/>
        </w:rPr>
        <w:t>ul. Podgórna 7, 65-057 Zielona Góra</w:t>
      </w:r>
    </w:p>
    <w:p w14:paraId="7ADBEE24" w14:textId="77777777" w:rsidR="00442F49" w:rsidRDefault="00442F49" w:rsidP="00442F49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OGŁASZA NABÓR WNIOSKÓW DLA </w:t>
      </w:r>
      <w:r>
        <w:rPr>
          <w:rFonts w:ascii="Arial" w:hAnsi="Arial" w:cs="Arial"/>
          <w:b/>
          <w:bCs/>
          <w:color w:val="333333"/>
          <w:sz w:val="24"/>
          <w:szCs w:val="24"/>
        </w:rPr>
        <w:t>PRZEDSIĘBIORCÓW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 Z WOJEWÓDZTWA LUBUSKIEGO </w:t>
      </w:r>
      <w:r>
        <w:rPr>
          <w:rFonts w:ascii="Arial" w:hAnsi="Arial" w:cs="Arial"/>
          <w:b/>
          <w:bCs/>
          <w:color w:val="333333"/>
          <w:sz w:val="24"/>
          <w:szCs w:val="24"/>
        </w:rPr>
        <w:t>NA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33333"/>
          <w:sz w:val="24"/>
          <w:szCs w:val="24"/>
        </w:rPr>
        <w:t>MISJĘ GOSPODARCZĄ DO CHIN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, </w:t>
      </w:r>
    </w:p>
    <w:p w14:paraId="624BCBC5" w14:textId="77777777" w:rsidR="00442F49" w:rsidRPr="00915D09" w:rsidRDefault="00442F49" w:rsidP="00442F49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</w:rPr>
        <w:t>W TERMINIE 12-17.04.2025</w:t>
      </w:r>
      <w:r w:rsidRPr="00826201">
        <w:rPr>
          <w:rFonts w:ascii="Arial" w:hAnsi="Arial" w:cs="Arial"/>
          <w:b/>
          <w:bCs/>
          <w:color w:val="333333"/>
          <w:sz w:val="24"/>
          <w:szCs w:val="24"/>
        </w:rPr>
        <w:t xml:space="preserve"> r.</w:t>
      </w:r>
    </w:p>
    <w:p w14:paraId="10D5259A" w14:textId="77777777" w:rsidR="00442F49" w:rsidRDefault="00442F49" w:rsidP="00442F49">
      <w:pPr>
        <w:shd w:val="clear" w:color="auto" w:fill="FFFFFF"/>
        <w:spacing w:after="12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826201">
        <w:rPr>
          <w:rFonts w:ascii="Arial" w:hAnsi="Arial" w:cs="Arial"/>
          <w:color w:val="333333"/>
          <w:sz w:val="24"/>
          <w:szCs w:val="24"/>
        </w:rPr>
        <w:t xml:space="preserve">w ramach projektu </w:t>
      </w:r>
      <w:r w:rsidRPr="00826201">
        <w:rPr>
          <w:rFonts w:ascii="Arial" w:hAnsi="Arial" w:cs="Arial"/>
          <w:sz w:val="24"/>
          <w:szCs w:val="24"/>
        </w:rPr>
        <w:t>pn. „</w:t>
      </w:r>
      <w:r>
        <w:rPr>
          <w:rFonts w:ascii="Arial" w:hAnsi="Arial" w:cs="Arial"/>
          <w:sz w:val="24"/>
          <w:szCs w:val="24"/>
        </w:rPr>
        <w:t>Przedsiębiorcze Lubuskie</w:t>
      </w:r>
      <w:r w:rsidRPr="00826201">
        <w:rPr>
          <w:rFonts w:ascii="Arial" w:hAnsi="Arial" w:cs="Arial"/>
          <w:sz w:val="24"/>
          <w:szCs w:val="24"/>
        </w:rPr>
        <w:t xml:space="preserve">” </w:t>
      </w:r>
      <w:r w:rsidRPr="00826201">
        <w:rPr>
          <w:rFonts w:ascii="Arial" w:hAnsi="Arial" w:cs="Arial"/>
          <w:color w:val="333333"/>
          <w:sz w:val="24"/>
          <w:szCs w:val="24"/>
        </w:rPr>
        <w:t xml:space="preserve">realizowanego </w:t>
      </w:r>
      <w:r w:rsidRPr="00826201">
        <w:rPr>
          <w:rFonts w:ascii="Arial" w:eastAsia="Calibri" w:hAnsi="Arial" w:cs="Arial"/>
          <w:sz w:val="24"/>
          <w:szCs w:val="24"/>
        </w:rPr>
        <w:t>ze środków Programu Fundusze Europejskie dla Lubuskiego 2021-2027, Priorytet 1. Fundusze Europejskie dla lubuskiej gospodarki, Działanie 1.5 Rozwój przedsiębiorczości - dotacje, Typ VI – Tworzenie ofert dla biznesu – obsługa inwestora i eksportera</w:t>
      </w:r>
    </w:p>
    <w:p w14:paraId="5C104109" w14:textId="77777777" w:rsidR="00442F49" w:rsidRPr="00826201" w:rsidRDefault="00442F49" w:rsidP="00442F49">
      <w:pPr>
        <w:shd w:val="clear" w:color="auto" w:fill="FFFFFF"/>
        <w:spacing w:after="120" w:line="360" w:lineRule="auto"/>
        <w:rPr>
          <w:rFonts w:ascii="Arial" w:hAnsi="Arial" w:cs="Arial"/>
          <w:color w:val="333333"/>
          <w:sz w:val="24"/>
          <w:szCs w:val="24"/>
        </w:rPr>
      </w:pPr>
    </w:p>
    <w:p w14:paraId="769BEA08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1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Informacje o naborze</w:t>
      </w:r>
    </w:p>
    <w:p w14:paraId="566E2719" w14:textId="77777777" w:rsidR="00442F49" w:rsidRPr="00D0184E" w:rsidRDefault="00442F49" w:rsidP="00442F49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 xml:space="preserve">Celem niniejszej rekrutacji jest wyłonienie min. </w:t>
      </w:r>
      <w:r>
        <w:rPr>
          <w:rFonts w:ascii="Arial" w:eastAsia="Calibri" w:hAnsi="Arial" w:cs="Arial"/>
          <w:b/>
          <w:sz w:val="24"/>
          <w:szCs w:val="24"/>
        </w:rPr>
        <w:t>6</w:t>
      </w:r>
      <w:r w:rsidRPr="00D0184E">
        <w:rPr>
          <w:rFonts w:ascii="Arial" w:eastAsia="Calibri" w:hAnsi="Arial" w:cs="Arial"/>
          <w:b/>
          <w:sz w:val="24"/>
          <w:szCs w:val="24"/>
        </w:rPr>
        <w:t xml:space="preserve"> przedsiębiorców - MŚP</w:t>
      </w:r>
      <w:r w:rsidRPr="00D0184E">
        <w:rPr>
          <w:rFonts w:ascii="Arial" w:eastAsia="Calibri" w:hAnsi="Arial" w:cs="Arial"/>
          <w:sz w:val="24"/>
          <w:szCs w:val="24"/>
        </w:rPr>
        <w:t xml:space="preserve">, posiadających siedzibę lub zarejestrowany oddział na terenie województwa lubuskiego, którzy wezmą udział w </w:t>
      </w:r>
      <w:r>
        <w:rPr>
          <w:rFonts w:ascii="Arial" w:eastAsia="Calibri" w:hAnsi="Arial" w:cs="Arial"/>
          <w:sz w:val="24"/>
          <w:szCs w:val="24"/>
        </w:rPr>
        <w:t>Misji gospodarczej do Chin</w:t>
      </w:r>
      <w:r w:rsidRPr="00D0184E">
        <w:rPr>
          <w:rFonts w:ascii="Arial" w:eastAsia="Calibri" w:hAnsi="Arial" w:cs="Arial"/>
          <w:sz w:val="24"/>
          <w:szCs w:val="24"/>
        </w:rPr>
        <w:t>, któr</w:t>
      </w:r>
      <w:r>
        <w:rPr>
          <w:rFonts w:ascii="Arial" w:eastAsia="Calibri" w:hAnsi="Arial" w:cs="Arial"/>
          <w:sz w:val="24"/>
          <w:szCs w:val="24"/>
        </w:rPr>
        <w:t>a</w:t>
      </w:r>
      <w:r w:rsidRPr="00D0184E">
        <w:rPr>
          <w:rFonts w:ascii="Arial" w:eastAsia="Calibri" w:hAnsi="Arial" w:cs="Arial"/>
          <w:sz w:val="24"/>
          <w:szCs w:val="24"/>
        </w:rPr>
        <w:t xml:space="preserve"> odbędzie się </w:t>
      </w:r>
      <w:r>
        <w:rPr>
          <w:rFonts w:ascii="Arial" w:eastAsia="Calibri" w:hAnsi="Arial" w:cs="Arial"/>
          <w:sz w:val="24"/>
          <w:szCs w:val="24"/>
        </w:rPr>
        <w:t xml:space="preserve">na Hainan </w:t>
      </w:r>
      <w:r w:rsidRPr="00D0184E">
        <w:rPr>
          <w:rFonts w:ascii="Arial" w:eastAsia="Calibri" w:hAnsi="Arial" w:cs="Arial"/>
          <w:sz w:val="24"/>
          <w:szCs w:val="24"/>
        </w:rPr>
        <w:t xml:space="preserve">w dniach </w:t>
      </w:r>
      <w:r>
        <w:rPr>
          <w:rFonts w:ascii="Arial" w:eastAsia="Calibri" w:hAnsi="Arial" w:cs="Arial"/>
          <w:sz w:val="24"/>
          <w:szCs w:val="24"/>
        </w:rPr>
        <w:t>12-17.04.2025</w:t>
      </w:r>
      <w:r w:rsidRPr="00D0184E">
        <w:rPr>
          <w:rFonts w:ascii="Arial" w:eastAsia="Calibri" w:hAnsi="Arial" w:cs="Arial"/>
          <w:sz w:val="24"/>
          <w:szCs w:val="24"/>
        </w:rPr>
        <w:t xml:space="preserve"> r. i finansowana jest ze środków Programu Fundusze Europejskie dla Lubuskiego 2021-2027, Priorytet 1. Fundusze Europejskie dla lubuskiej gospodarki, Działanie 1.5 Rozwój przedsiębiorczości - dotacje, Typ VI – Tworzenie ofert dla biznesu – obsługa inwestora i eksportera.</w:t>
      </w:r>
    </w:p>
    <w:p w14:paraId="5ADEBD07" w14:textId="77777777" w:rsidR="00442F49" w:rsidRDefault="00442F49" w:rsidP="00442F4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>W Wydarzeniu może wziąć udział maksymalnie 1 przedstawiciel reprezentujący 1 przedsiębiorcę.</w:t>
      </w:r>
    </w:p>
    <w:p w14:paraId="2E06924E" w14:textId="77777777" w:rsidR="00442F49" w:rsidRPr="00D249B6" w:rsidRDefault="00442F49" w:rsidP="00442F4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4D278F3B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Termin rekrutacji</w:t>
      </w:r>
    </w:p>
    <w:p w14:paraId="01AE9C8F" w14:textId="77777777" w:rsidR="00442F49" w:rsidRPr="00D0184E" w:rsidRDefault="00442F49" w:rsidP="00442F49">
      <w:pPr>
        <w:shd w:val="clear" w:color="auto" w:fill="FFFFFF"/>
        <w:spacing w:after="120" w:line="276" w:lineRule="auto"/>
        <w:jc w:val="center"/>
        <w:rPr>
          <w:rFonts w:ascii="Arial" w:hAnsi="Arial" w:cs="Arial"/>
          <w:b/>
          <w:bCs/>
          <w:color w:val="333333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17-21</w:t>
      </w:r>
      <w:r w:rsidRPr="00D0184E">
        <w:rPr>
          <w:rFonts w:ascii="Arial" w:hAnsi="Arial" w:cs="Arial"/>
          <w:b/>
          <w:bCs/>
          <w:color w:val="333333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lutego</w:t>
      </w:r>
      <w:r w:rsidRPr="00D0184E">
        <w:rPr>
          <w:rFonts w:ascii="Arial" w:hAnsi="Arial" w:cs="Arial"/>
          <w:b/>
          <w:bCs/>
          <w:color w:val="333333"/>
          <w:sz w:val="24"/>
          <w:szCs w:val="24"/>
          <w:u w:val="single"/>
        </w:rPr>
        <w:t xml:space="preserve"> 202</w:t>
      </w: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5</w:t>
      </w:r>
      <w:r w:rsidRPr="00D0184E">
        <w:rPr>
          <w:rFonts w:ascii="Arial" w:hAnsi="Arial" w:cs="Arial"/>
          <w:b/>
          <w:bCs/>
          <w:color w:val="333333"/>
          <w:sz w:val="24"/>
          <w:szCs w:val="24"/>
          <w:u w:val="single"/>
        </w:rPr>
        <w:t xml:space="preserve"> r.</w:t>
      </w:r>
    </w:p>
    <w:p w14:paraId="22B8D06D" w14:textId="77777777" w:rsidR="00442F49" w:rsidRPr="00D0184E" w:rsidRDefault="00442F49" w:rsidP="00442F49">
      <w:pPr>
        <w:shd w:val="clear" w:color="auto" w:fill="FFFFFF"/>
        <w:spacing w:after="120" w:line="276" w:lineRule="auto"/>
        <w:jc w:val="center"/>
        <w:rPr>
          <w:rFonts w:ascii="Arial" w:hAnsi="Arial" w:cs="Arial"/>
          <w:color w:val="333333"/>
          <w:sz w:val="24"/>
          <w:szCs w:val="24"/>
        </w:rPr>
      </w:pPr>
    </w:p>
    <w:p w14:paraId="27209B1A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Orientacyjny termin rozstrzygnięcia naboru:</w:t>
      </w:r>
      <w:r>
        <w:rPr>
          <w:rFonts w:ascii="Arial" w:hAnsi="Arial" w:cs="Arial"/>
          <w:color w:val="333333"/>
          <w:sz w:val="24"/>
          <w:szCs w:val="24"/>
        </w:rPr>
        <w:t xml:space="preserve"> 10 marca 2025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r.</w:t>
      </w:r>
    </w:p>
    <w:p w14:paraId="28EAF316" w14:textId="77777777" w:rsidR="00442F49" w:rsidRPr="00D0184E" w:rsidRDefault="00442F49" w:rsidP="00442F49">
      <w:pPr>
        <w:shd w:val="clear" w:color="auto" w:fill="FFFFFF"/>
        <w:spacing w:after="120" w:line="276" w:lineRule="auto"/>
        <w:jc w:val="center"/>
        <w:rPr>
          <w:rFonts w:ascii="Arial" w:hAnsi="Arial" w:cs="Arial"/>
          <w:color w:val="333333"/>
          <w:sz w:val="24"/>
          <w:szCs w:val="24"/>
        </w:rPr>
      </w:pPr>
    </w:p>
    <w:p w14:paraId="587C6723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Sposób składania wniosków</w:t>
      </w:r>
    </w:p>
    <w:p w14:paraId="378D82E1" w14:textId="77777777" w:rsidR="00442F49" w:rsidRPr="00D0184E" w:rsidRDefault="00442F49" w:rsidP="00442F4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 xml:space="preserve">Przedsiębiorcy dokonują zgłoszenia udziału poprzez wypełnienie, podpisanie i przesłanie drogą elektroniczną na adres e-mail: </w:t>
      </w:r>
    </w:p>
    <w:p w14:paraId="4AE2D16C" w14:textId="77777777" w:rsidR="00442F49" w:rsidRPr="00D0184E" w:rsidRDefault="00442F49" w:rsidP="00442F49">
      <w:pPr>
        <w:autoSpaceDE w:val="0"/>
        <w:autoSpaceDN w:val="0"/>
        <w:adjustRightInd w:val="0"/>
        <w:spacing w:after="120" w:line="276" w:lineRule="auto"/>
        <w:jc w:val="center"/>
        <w:rPr>
          <w:rFonts w:ascii="Arial" w:eastAsia="Calibri" w:hAnsi="Arial" w:cs="Arial"/>
          <w:sz w:val="24"/>
          <w:szCs w:val="24"/>
        </w:rPr>
      </w:pPr>
      <w:hyperlink r:id="rId7" w:history="1">
        <w:r w:rsidRPr="00D0184E">
          <w:rPr>
            <w:rStyle w:val="Hipercze"/>
            <w:rFonts w:ascii="Arial" w:eastAsia="Calibri" w:hAnsi="Arial" w:cs="Arial"/>
            <w:sz w:val="24"/>
            <w:szCs w:val="24"/>
          </w:rPr>
          <w:t>sekretariat.dgr@lubuskie.pl</w:t>
        </w:r>
      </w:hyperlink>
    </w:p>
    <w:p w14:paraId="7A88F459" w14:textId="77777777" w:rsidR="00442F49" w:rsidRPr="00D0184E" w:rsidRDefault="00442F49" w:rsidP="00442F49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D0184E">
        <w:rPr>
          <w:rStyle w:val="Hipercze"/>
          <w:rFonts w:ascii="Arial" w:eastAsiaTheme="majorEastAsia" w:hAnsi="Arial" w:cs="Arial"/>
          <w:sz w:val="24"/>
          <w:szCs w:val="24"/>
        </w:rPr>
        <w:t>następujących dokumentów:</w:t>
      </w:r>
    </w:p>
    <w:p w14:paraId="7312EB8C" w14:textId="77777777" w:rsidR="00442F49" w:rsidRPr="008F01F2" w:rsidRDefault="00442F49" w:rsidP="00442F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 xml:space="preserve">Formularz </w:t>
      </w:r>
      <w:r w:rsidRPr="008F01F2">
        <w:rPr>
          <w:rFonts w:ascii="Arial" w:hAnsi="Arial" w:cs="Arial"/>
          <w:sz w:val="24"/>
          <w:szCs w:val="24"/>
        </w:rPr>
        <w:t>zgłoszeniowy,</w:t>
      </w:r>
    </w:p>
    <w:p w14:paraId="37E34562" w14:textId="77777777" w:rsidR="00442F49" w:rsidRPr="008F01F2" w:rsidRDefault="00442F49" w:rsidP="00442F49">
      <w:pPr>
        <w:pStyle w:val="Akapitzlist"/>
        <w:numPr>
          <w:ilvl w:val="0"/>
          <w:numId w:val="2"/>
        </w:numPr>
        <w:spacing w:line="360" w:lineRule="auto"/>
        <w:ind w:left="1145" w:hanging="357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lastRenderedPageBreak/>
        <w:t>Formularz informacji pomoc de minimis/ Formularz informacji pomoc de minimis uoig</w:t>
      </w:r>
    </w:p>
    <w:p w14:paraId="24E98D41" w14:textId="77777777" w:rsidR="00442F49" w:rsidRPr="008F01F2" w:rsidRDefault="00442F49" w:rsidP="00442F49">
      <w:pPr>
        <w:pStyle w:val="Akapitzlist"/>
        <w:numPr>
          <w:ilvl w:val="0"/>
          <w:numId w:val="2"/>
        </w:numPr>
        <w:spacing w:line="360" w:lineRule="auto"/>
        <w:ind w:left="1145" w:hanging="357"/>
        <w:contextualSpacing w:val="0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8F01F2">
        <w:rPr>
          <w:rFonts w:ascii="Arial" w:eastAsia="Calibri" w:hAnsi="Arial" w:cs="Arial"/>
          <w:color w:val="000000"/>
          <w:sz w:val="24"/>
          <w:szCs w:val="24"/>
          <w:lang w:eastAsia="en-US"/>
        </w:rPr>
        <w:t>Oświadczenie o otrzymanej pomocy de minimis za 3 lata</w:t>
      </w:r>
    </w:p>
    <w:p w14:paraId="2EDCC97C" w14:textId="77777777" w:rsidR="00442F49" w:rsidRPr="00D0184E" w:rsidRDefault="00442F49" w:rsidP="00442F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zaparafowany projekt Umowy jako potwierdzenie zapisów dokumentu,</w:t>
      </w:r>
    </w:p>
    <w:p w14:paraId="672A6FD6" w14:textId="77777777" w:rsidR="00442F49" w:rsidRPr="00D0184E" w:rsidRDefault="00442F49" w:rsidP="00442F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4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 xml:space="preserve">kopie certyfikatów, atestów, patentów i innych dokumentów 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>wymaganych w obrocie towarami na rynkach zagranicznych/danego kraju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</w:p>
    <w:p w14:paraId="6211641E" w14:textId="77777777" w:rsidR="00442F49" w:rsidRPr="00D0184E" w:rsidRDefault="00442F49" w:rsidP="00442F49">
      <w:pPr>
        <w:shd w:val="clear" w:color="auto" w:fill="FFFFFF"/>
        <w:spacing w:after="120" w:line="360" w:lineRule="auto"/>
        <w:outlineLvl w:val="2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oraz innych dokumentów zgodnie z Regulaminem naboru i udziału w </w:t>
      </w:r>
      <w:r>
        <w:rPr>
          <w:rFonts w:ascii="Arial" w:hAnsi="Arial" w:cs="Arial"/>
          <w:color w:val="333333"/>
          <w:sz w:val="24"/>
          <w:szCs w:val="24"/>
        </w:rPr>
        <w:t>Misji</w:t>
      </w:r>
      <w:r w:rsidRPr="00D0184E">
        <w:rPr>
          <w:rFonts w:ascii="Arial" w:hAnsi="Arial" w:cs="Arial"/>
          <w:color w:val="333333"/>
          <w:sz w:val="24"/>
          <w:szCs w:val="24"/>
        </w:rPr>
        <w:t>.</w:t>
      </w:r>
    </w:p>
    <w:p w14:paraId="503ACB02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outlineLvl w:val="2"/>
        <w:rPr>
          <w:rFonts w:ascii="Arial" w:hAnsi="Arial" w:cs="Arial"/>
          <w:color w:val="333333"/>
          <w:sz w:val="24"/>
          <w:szCs w:val="24"/>
        </w:rPr>
      </w:pPr>
    </w:p>
    <w:p w14:paraId="7A8AEC15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Regulamin rekrutacji i uczestnictwa w </w:t>
      </w:r>
      <w:r>
        <w:rPr>
          <w:rFonts w:ascii="Arial" w:hAnsi="Arial" w:cs="Arial"/>
          <w:color w:val="333333"/>
          <w:sz w:val="24"/>
          <w:szCs w:val="24"/>
        </w:rPr>
        <w:t>Misji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zamieszczony jest na stronie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hyperlink r:id="rId8" w:history="1">
        <w:r w:rsidRPr="0097780B">
          <w:rPr>
            <w:rStyle w:val="Hipercze"/>
            <w:rFonts w:ascii="Arial" w:eastAsiaTheme="majorEastAsia" w:hAnsi="Arial" w:cs="Arial"/>
            <w:sz w:val="24"/>
            <w:szCs w:val="24"/>
          </w:rPr>
          <w:t>www.investinlubuskie.pl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 oraz </w:t>
      </w:r>
      <w:hyperlink r:id="rId9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www.lubuskie.pl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 (w zakładce </w:t>
      </w:r>
      <w:hyperlink r:id="rId10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Dla mieszkańca/Rozwój regionu</w:t>
        </w:r>
      </w:hyperlink>
      <w:r w:rsidRPr="00D0184E">
        <w:rPr>
          <w:rStyle w:val="Hipercze"/>
          <w:rFonts w:ascii="Arial" w:eastAsiaTheme="majorEastAsia" w:hAnsi="Arial" w:cs="Arial"/>
          <w:sz w:val="24"/>
          <w:szCs w:val="24"/>
        </w:rPr>
        <w:t>)</w:t>
      </w:r>
    </w:p>
    <w:p w14:paraId="3E8FD219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</w:p>
    <w:p w14:paraId="2E7BD549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Kto może składać wnioski?</w:t>
      </w:r>
    </w:p>
    <w:p w14:paraId="5FB220F1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Uprawnione do aplikowania w konkursie są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mikro,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 </w:t>
      </w: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małe i średnie przedsiębiorstwa z terenu województwa lubuskiego (działające na terenie województwa lubuskiego oraz posiadające siedzibę na terenie województwa lubuskiego).</w:t>
      </w:r>
    </w:p>
    <w:p w14:paraId="4FA6AC12" w14:textId="77777777" w:rsidR="00442F49" w:rsidRPr="00D0184E" w:rsidRDefault="00442F49" w:rsidP="00442F4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>Rekrutacja ma charakter otwarty i kierowana jest do MŚP, z zastrzeżeniem, iż muszą one spełniać warunki, o których mowa w</w:t>
      </w:r>
      <w:r w:rsidRPr="00D0184E">
        <w:rPr>
          <w:rFonts w:ascii="Arial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>Rozporządzeniem Komisji (UE) nr</w:t>
      </w:r>
      <w:r>
        <w:rPr>
          <w:rFonts w:ascii="Arial" w:eastAsia="Calibri" w:hAnsi="Arial" w:cs="Arial"/>
          <w:sz w:val="24"/>
          <w:szCs w:val="24"/>
        </w:rPr>
        <w:t> </w:t>
      </w:r>
      <w:r w:rsidRPr="00D0184E">
        <w:rPr>
          <w:rFonts w:ascii="Arial" w:eastAsia="Calibri" w:hAnsi="Arial" w:cs="Arial"/>
          <w:sz w:val="24"/>
          <w:szCs w:val="24"/>
        </w:rPr>
        <w:t xml:space="preserve">2023/2831 z dnia 13 grudnia 2023 r. oraz zapisami </w:t>
      </w:r>
      <w:r w:rsidRPr="00536794">
        <w:rPr>
          <w:rFonts w:ascii="Arial" w:hAnsi="Arial" w:cs="Arial"/>
          <w:sz w:val="24"/>
          <w:szCs w:val="24"/>
        </w:rPr>
        <w:t>Rozporządzeni</w:t>
      </w:r>
      <w:r>
        <w:rPr>
          <w:rFonts w:ascii="Arial" w:hAnsi="Arial" w:cs="Arial"/>
          <w:sz w:val="24"/>
          <w:szCs w:val="24"/>
        </w:rPr>
        <w:t>a</w:t>
      </w:r>
      <w:r w:rsidRPr="00536794">
        <w:rPr>
          <w:rFonts w:ascii="Arial" w:hAnsi="Arial" w:cs="Arial"/>
          <w:sz w:val="24"/>
          <w:szCs w:val="24"/>
        </w:rPr>
        <w:t xml:space="preserve"> Ministra Funduszy i Polityki Regionalnej z dnia 17 kwietnia 2024 r. w sprawie udzielania pomocy de minimis w ramach regionalnych programów na lata 2021-2027</w:t>
      </w:r>
      <w:r w:rsidRPr="00D0184E">
        <w:rPr>
          <w:rFonts w:ascii="Arial" w:eastAsia="Calibri" w:hAnsi="Arial" w:cs="Arial"/>
          <w:sz w:val="24"/>
          <w:szCs w:val="24"/>
        </w:rPr>
        <w:t>.</w:t>
      </w:r>
    </w:p>
    <w:p w14:paraId="4824054E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 </w:t>
      </w:r>
    </w:p>
    <w:p w14:paraId="28EC6837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Kryteria wyboru uczestników</w:t>
      </w:r>
    </w:p>
    <w:p w14:paraId="1066C885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Wybór uczestników odbywa się w oparciu o kryteria rankingowe, stanowiące załącznik do Regulaminu rekrutacji i udziału w Wydarzeniu - zamieszczone na stronie internetowej </w:t>
      </w:r>
      <w:hyperlink r:id="rId11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www.investinlubuskie.pl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, </w:t>
      </w:r>
      <w:r w:rsidRPr="00D0184E">
        <w:rPr>
          <w:rStyle w:val="Hipercze"/>
          <w:rFonts w:ascii="Arial" w:eastAsiaTheme="majorEastAsia" w:hAnsi="Arial" w:cs="Arial"/>
          <w:sz w:val="24"/>
          <w:szCs w:val="24"/>
        </w:rPr>
        <w:t>www.</w:t>
      </w:r>
      <w:r w:rsidRPr="00D0184E">
        <w:rPr>
          <w:rStyle w:val="Hipercze"/>
          <w:rFonts w:ascii="Arial" w:eastAsia="Calibri" w:hAnsi="Arial" w:cs="Arial"/>
          <w:sz w:val="24"/>
          <w:szCs w:val="24"/>
        </w:rPr>
        <w:t>funduszeue.lubuskie.pl</w:t>
      </w:r>
      <w:r w:rsidRPr="00D0184E">
        <w:rPr>
          <w:rFonts w:ascii="Arial" w:hAnsi="Arial" w:cs="Arial"/>
          <w:sz w:val="24"/>
          <w:szCs w:val="24"/>
        </w:rPr>
        <w:t xml:space="preserve"> oraz </w:t>
      </w:r>
      <w:hyperlink r:id="rId12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www.lubuskie.pl</w:t>
        </w:r>
      </w:hyperlink>
      <w:r w:rsidRPr="00D0184E">
        <w:rPr>
          <w:rFonts w:ascii="Arial" w:hAnsi="Arial" w:cs="Arial"/>
          <w:sz w:val="24"/>
          <w:szCs w:val="24"/>
        </w:rPr>
        <w:t xml:space="preserve"> (w zakładce </w:t>
      </w:r>
      <w:hyperlink r:id="rId13" w:history="1">
        <w:r w:rsidRPr="00D0184E">
          <w:rPr>
            <w:rStyle w:val="Hipercze"/>
            <w:rFonts w:ascii="Arial" w:eastAsiaTheme="majorEastAsia" w:hAnsi="Arial" w:cs="Arial"/>
            <w:sz w:val="24"/>
            <w:szCs w:val="24"/>
          </w:rPr>
          <w:t>Dla mieszkańca/Rozwój regionu</w:t>
        </w:r>
      </w:hyperlink>
      <w:r w:rsidRPr="00D0184E">
        <w:rPr>
          <w:rStyle w:val="Hipercze"/>
          <w:rFonts w:ascii="Arial" w:eastAsiaTheme="majorEastAsia" w:hAnsi="Arial" w:cs="Arial"/>
          <w:sz w:val="24"/>
          <w:szCs w:val="24"/>
        </w:rPr>
        <w:t>)</w:t>
      </w:r>
    </w:p>
    <w:p w14:paraId="5227552E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14:paraId="49FBAEC3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1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Finanse</w:t>
      </w:r>
    </w:p>
    <w:p w14:paraId="576C3BA4" w14:textId="77777777" w:rsidR="00442F49" w:rsidRPr="00D0184E" w:rsidRDefault="00442F49" w:rsidP="00442F4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0184E">
        <w:rPr>
          <w:rFonts w:ascii="Arial" w:eastAsia="Calibri" w:hAnsi="Arial" w:cs="Arial"/>
          <w:sz w:val="24"/>
          <w:szCs w:val="24"/>
        </w:rPr>
        <w:t xml:space="preserve">Całkowity koszt udziału przedsiębiorstwa w </w:t>
      </w:r>
      <w:r>
        <w:rPr>
          <w:rFonts w:ascii="Arial" w:eastAsia="Calibri" w:hAnsi="Arial" w:cs="Arial"/>
          <w:sz w:val="24"/>
          <w:szCs w:val="24"/>
        </w:rPr>
        <w:t>Misji</w:t>
      </w:r>
      <w:r w:rsidRPr="00D0184E">
        <w:rPr>
          <w:rFonts w:ascii="Arial" w:eastAsia="Calibri" w:hAnsi="Arial" w:cs="Arial"/>
          <w:sz w:val="24"/>
          <w:szCs w:val="24"/>
        </w:rPr>
        <w:t xml:space="preserve"> finansowany jest w </w:t>
      </w:r>
      <w:r>
        <w:rPr>
          <w:rFonts w:ascii="Arial" w:eastAsia="Calibri" w:hAnsi="Arial" w:cs="Arial"/>
          <w:sz w:val="24"/>
          <w:szCs w:val="24"/>
        </w:rPr>
        <w:t>85</w:t>
      </w:r>
      <w:r w:rsidRPr="00D0184E">
        <w:rPr>
          <w:rFonts w:ascii="Arial" w:eastAsia="Calibri" w:hAnsi="Arial" w:cs="Arial"/>
          <w:sz w:val="24"/>
          <w:szCs w:val="24"/>
        </w:rPr>
        <w:t xml:space="preserve">% (jako </w:t>
      </w:r>
      <w:r w:rsidRPr="00D0184E">
        <w:rPr>
          <w:rFonts w:ascii="Arial" w:eastAsia="Calibri" w:hAnsi="Arial" w:cs="Arial"/>
          <w:i/>
          <w:sz w:val="24"/>
          <w:szCs w:val="24"/>
        </w:rPr>
        <w:t>pomoc de minimis</w:t>
      </w:r>
      <w:r w:rsidRPr="00D0184E">
        <w:rPr>
          <w:rFonts w:ascii="Arial" w:eastAsia="Calibri" w:hAnsi="Arial" w:cs="Arial"/>
          <w:sz w:val="24"/>
          <w:szCs w:val="24"/>
        </w:rPr>
        <w:t>) ze środków UE w ramach FEWL, jednocześnie na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eastAsia="Calibri" w:hAnsi="Arial" w:cs="Arial"/>
          <w:sz w:val="24"/>
          <w:szCs w:val="24"/>
        </w:rPr>
        <w:t>przedsiębiorcy spoczywa odpowiedzialność poniesienia 1</w:t>
      </w:r>
      <w:r>
        <w:rPr>
          <w:rFonts w:ascii="Arial" w:eastAsia="Calibri" w:hAnsi="Arial" w:cs="Arial"/>
          <w:sz w:val="24"/>
          <w:szCs w:val="24"/>
        </w:rPr>
        <w:t>5</w:t>
      </w:r>
      <w:r w:rsidRPr="00D0184E">
        <w:rPr>
          <w:rFonts w:ascii="Arial" w:eastAsia="Calibri" w:hAnsi="Arial" w:cs="Arial"/>
          <w:sz w:val="24"/>
          <w:szCs w:val="24"/>
        </w:rPr>
        <w:t xml:space="preserve">% kosztów organizacji </w:t>
      </w:r>
      <w:r>
        <w:rPr>
          <w:rFonts w:ascii="Arial" w:eastAsia="Calibri" w:hAnsi="Arial" w:cs="Arial"/>
          <w:sz w:val="24"/>
          <w:szCs w:val="24"/>
        </w:rPr>
        <w:t>Misji</w:t>
      </w:r>
      <w:r w:rsidRPr="00D0184E">
        <w:rPr>
          <w:rFonts w:ascii="Arial" w:eastAsia="Calibri" w:hAnsi="Arial" w:cs="Arial"/>
          <w:sz w:val="24"/>
          <w:szCs w:val="24"/>
        </w:rPr>
        <w:t xml:space="preserve"> w przeliczeniu na jednego uczestnika.</w:t>
      </w:r>
    </w:p>
    <w:p w14:paraId="6E38E362" w14:textId="77777777" w:rsidR="00442F49" w:rsidRPr="00D0184E" w:rsidRDefault="00442F49" w:rsidP="00442F49">
      <w:pPr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D0184E">
        <w:rPr>
          <w:rFonts w:ascii="Arial" w:eastAsia="Calibri" w:hAnsi="Arial" w:cs="Arial"/>
          <w:i/>
          <w:sz w:val="24"/>
          <w:szCs w:val="24"/>
        </w:rPr>
        <w:t>Pomoc de minimis</w:t>
      </w:r>
      <w:r w:rsidRPr="00D0184E">
        <w:rPr>
          <w:rFonts w:ascii="Arial" w:eastAsia="Calibri" w:hAnsi="Arial" w:cs="Arial"/>
          <w:sz w:val="24"/>
          <w:szCs w:val="24"/>
        </w:rPr>
        <w:t xml:space="preserve"> dla przedsiębiorców jest udzielana zgodnie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184E">
        <w:rPr>
          <w:rFonts w:ascii="Arial" w:hAnsi="Arial" w:cs="Arial"/>
          <w:sz w:val="24"/>
          <w:szCs w:val="24"/>
        </w:rPr>
        <w:t>Rozporządzeniem Ministra Funduszy i Polityki Regionalnej z dnia 17 kwietnia 2024 r. w sprawie udzielania pomocy de minimis w ramach regionalnych programów na lata 2021-2027.</w:t>
      </w:r>
    </w:p>
    <w:p w14:paraId="17781A85" w14:textId="77777777" w:rsidR="00442F49" w:rsidRPr="00D0184E" w:rsidRDefault="00442F49" w:rsidP="00442F49">
      <w:pPr>
        <w:pStyle w:val="Akapitzlist"/>
        <w:autoSpaceDE w:val="0"/>
        <w:autoSpaceDN w:val="0"/>
        <w:adjustRightInd w:val="0"/>
        <w:spacing w:after="120" w:line="276" w:lineRule="auto"/>
        <w:ind w:left="0"/>
        <w:contextualSpacing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0184E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Szacunkowy koszt uczestnictwa w </w:t>
      </w:r>
      <w:r>
        <w:rPr>
          <w:rFonts w:ascii="Arial" w:eastAsia="Calibri" w:hAnsi="Arial" w:cs="Arial"/>
          <w:sz w:val="24"/>
          <w:szCs w:val="24"/>
          <w:lang w:eastAsia="en-US"/>
        </w:rPr>
        <w:t>Misji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 xml:space="preserve">, który poniesie przedsiębiorca wyniesie </w:t>
      </w:r>
      <w:r>
        <w:rPr>
          <w:rFonts w:ascii="Arial" w:eastAsia="Calibri" w:hAnsi="Arial" w:cs="Arial"/>
          <w:sz w:val="24"/>
          <w:szCs w:val="24"/>
          <w:lang w:eastAsia="en-US"/>
        </w:rPr>
        <w:t>maksymalnie 5 00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 xml:space="preserve">0 zł netto. Koszt na jednego uczestnika Wydarzenia uzależniony jest od kosztów organizacji całego wyjazdu, w tym wyłonienia technicznego wykonawcy </w:t>
      </w:r>
      <w:r>
        <w:rPr>
          <w:rFonts w:ascii="Arial" w:eastAsia="Calibri" w:hAnsi="Arial" w:cs="Arial"/>
          <w:sz w:val="24"/>
          <w:szCs w:val="24"/>
          <w:lang w:eastAsia="en-US"/>
        </w:rPr>
        <w:t>Misji</w:t>
      </w:r>
      <w:r w:rsidRPr="00D0184E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59E13CA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</w:p>
    <w:p w14:paraId="4C6A246B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pict w14:anchorId="1135F482">
          <v:rect id="_x0000_i1025" style="width:155.2pt;height:.75pt" o:hrpct="330" o:hrstd="t" o:hr="t" fillcolor="#a0a0a0" stroked="f"/>
        </w:pict>
      </w:r>
    </w:p>
    <w:p w14:paraId="1F03F66A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Niezbędne dokumenty</w:t>
      </w:r>
    </w:p>
    <w:p w14:paraId="7610F64E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  <w:u w:val="single"/>
        </w:rPr>
        <w:t>Załączniki:</w:t>
      </w:r>
    </w:p>
    <w:p w14:paraId="03C5F837" w14:textId="77777777" w:rsidR="00442F49" w:rsidRPr="00D0184E" w:rsidRDefault="00442F49" w:rsidP="00442F49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Regulamin rekrutacji i uczestnictwa</w:t>
      </w:r>
    </w:p>
    <w:p w14:paraId="5CCFFC6B" w14:textId="77777777" w:rsidR="00442F49" w:rsidRPr="00D0184E" w:rsidRDefault="00442F49" w:rsidP="00442F49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Formularz zgłoszeniowy</w:t>
      </w:r>
    </w:p>
    <w:p w14:paraId="321375AE" w14:textId="77777777" w:rsidR="00442F49" w:rsidRDefault="00442F49" w:rsidP="00442F49">
      <w:p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>Formularz informacji pomoc de minimis</w:t>
      </w:r>
    </w:p>
    <w:p w14:paraId="2F9661C3" w14:textId="77777777" w:rsidR="00442F49" w:rsidRPr="00495570" w:rsidRDefault="00442F49" w:rsidP="00442F49">
      <w:pPr>
        <w:spacing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495570">
        <w:rPr>
          <w:rFonts w:ascii="Arial" w:eastAsia="Calibri" w:hAnsi="Arial" w:cs="Arial"/>
          <w:color w:val="000000"/>
          <w:sz w:val="24"/>
          <w:szCs w:val="24"/>
          <w:lang w:eastAsia="en-US"/>
        </w:rPr>
        <w:t>Oświadczenie o otrzymanej pomocy de minimis za 3 lata</w:t>
      </w:r>
    </w:p>
    <w:p w14:paraId="37314F9B" w14:textId="77777777" w:rsidR="00442F49" w:rsidRPr="00D0184E" w:rsidRDefault="00442F49" w:rsidP="00442F49">
      <w:pPr>
        <w:shd w:val="clear" w:color="auto" w:fill="FFFFFF"/>
        <w:spacing w:line="360" w:lineRule="auto"/>
        <w:rPr>
          <w:rFonts w:ascii="Arial" w:hAnsi="Arial" w:cs="Arial"/>
          <w:sz w:val="24"/>
          <w:szCs w:val="24"/>
        </w:rPr>
      </w:pPr>
      <w:r w:rsidRPr="00D0184E">
        <w:rPr>
          <w:rFonts w:ascii="Arial" w:hAnsi="Arial" w:cs="Arial"/>
          <w:sz w:val="24"/>
          <w:szCs w:val="24"/>
        </w:rPr>
        <w:t>Projekt Umowy jako potwierdzenie zapisów dokumentu</w:t>
      </w:r>
    </w:p>
    <w:p w14:paraId="79C7B802" w14:textId="77777777" w:rsidR="00442F49" w:rsidRDefault="00442F49" w:rsidP="00442F49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Kryteria rankingowe</w:t>
      </w:r>
    </w:p>
    <w:p w14:paraId="6989387F" w14:textId="6548342A" w:rsidR="00FA7DEF" w:rsidRDefault="00FA7DEF" w:rsidP="00442F49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>Zaświadczenie o niezaleganiu w podatkach – US</w:t>
      </w:r>
    </w:p>
    <w:p w14:paraId="5FBAA463" w14:textId="3F287B43" w:rsidR="00FA7DEF" w:rsidRDefault="00FA7DEF" w:rsidP="00442F49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>Zaświadczenie o niezaleganiu w opłacaniu składek – ZUS</w:t>
      </w:r>
    </w:p>
    <w:p w14:paraId="619C8FE7" w14:textId="67F50674" w:rsidR="00FA7DEF" w:rsidRPr="00FA7DEF" w:rsidRDefault="00FA7DEF" w:rsidP="00FA7DEF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 xml:space="preserve">Dokument potwierdzający spełnienie </w:t>
      </w:r>
      <w:r w:rsidRPr="00FA7DEF">
        <w:rPr>
          <w:rFonts w:ascii="Arial" w:hAnsi="Arial" w:cs="Arial"/>
          <w:color w:val="333333"/>
          <w:sz w:val="24"/>
          <w:szCs w:val="24"/>
        </w:rPr>
        <w:t>definic</w:t>
      </w:r>
      <w:r>
        <w:rPr>
          <w:rFonts w:ascii="Arial" w:hAnsi="Arial" w:cs="Arial"/>
          <w:color w:val="333333"/>
          <w:sz w:val="24"/>
          <w:szCs w:val="24"/>
        </w:rPr>
        <w:t>ji</w:t>
      </w:r>
      <w:r w:rsidRPr="00FA7DEF">
        <w:rPr>
          <w:rFonts w:ascii="Arial" w:hAnsi="Arial" w:cs="Arial"/>
          <w:color w:val="333333"/>
          <w:sz w:val="24"/>
          <w:szCs w:val="24"/>
        </w:rPr>
        <w:t xml:space="preserve"> mikro, małego lub średniego przedsiębiorstwa </w:t>
      </w:r>
      <w:r w:rsidR="00D04DE7">
        <w:rPr>
          <w:rFonts w:ascii="Arial" w:hAnsi="Arial" w:cs="Arial"/>
          <w:color w:val="333333"/>
          <w:sz w:val="24"/>
          <w:szCs w:val="24"/>
        </w:rPr>
        <w:t>– status przedsiębiorstwa</w:t>
      </w:r>
    </w:p>
    <w:p w14:paraId="5451F649" w14:textId="4E49886E" w:rsidR="00FA7DEF" w:rsidRPr="00D0184E" w:rsidRDefault="00FA7DEF" w:rsidP="00442F49">
      <w:pPr>
        <w:shd w:val="clear" w:color="auto" w:fill="FFFFFF"/>
        <w:spacing w:line="360" w:lineRule="auto"/>
        <w:rPr>
          <w:rFonts w:ascii="Arial" w:hAnsi="Arial" w:cs="Arial"/>
          <w:color w:val="333333"/>
          <w:sz w:val="24"/>
          <w:szCs w:val="24"/>
        </w:rPr>
      </w:pPr>
    </w:p>
    <w:p w14:paraId="7DEB2899" w14:textId="77777777" w:rsidR="00442F49" w:rsidRPr="00D0184E" w:rsidRDefault="00442F49" w:rsidP="00442F49">
      <w:p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</w:p>
    <w:p w14:paraId="418169CC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1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Inne ważne informacje</w:t>
      </w:r>
    </w:p>
    <w:p w14:paraId="1CC48676" w14:textId="77777777" w:rsidR="00442F49" w:rsidRPr="00D0184E" w:rsidRDefault="00442F49" w:rsidP="00442F49">
      <w:pPr>
        <w:shd w:val="clear" w:color="auto" w:fill="FFFFFF"/>
        <w:spacing w:after="120" w:line="276" w:lineRule="auto"/>
        <w:outlineLvl w:val="2"/>
        <w:rPr>
          <w:rFonts w:ascii="Arial" w:hAnsi="Arial" w:cs="Arial"/>
          <w:b/>
          <w:bCs/>
          <w:color w:val="333333"/>
          <w:sz w:val="24"/>
          <w:szCs w:val="24"/>
        </w:rPr>
      </w:pPr>
      <w:r w:rsidRPr="00D0184E">
        <w:rPr>
          <w:rFonts w:ascii="Arial" w:hAnsi="Arial" w:cs="Arial"/>
          <w:b/>
          <w:bCs/>
          <w:color w:val="333333"/>
          <w:sz w:val="24"/>
          <w:szCs w:val="24"/>
        </w:rPr>
        <w:t>Pytania i odpowiedzi</w:t>
      </w:r>
    </w:p>
    <w:p w14:paraId="3A671E0E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Departament Gospodarki i Rozwoju udziela wszystkim zainteresowanym informacji w</w:t>
      </w:r>
      <w:r>
        <w:rPr>
          <w:rFonts w:ascii="Arial" w:hAnsi="Arial" w:cs="Arial"/>
          <w:color w:val="333333"/>
          <w:sz w:val="24"/>
          <w:szCs w:val="24"/>
        </w:rPr>
        <w:t> </w:t>
      </w:r>
      <w:r w:rsidRPr="00D0184E">
        <w:rPr>
          <w:rFonts w:ascii="Arial" w:hAnsi="Arial" w:cs="Arial"/>
          <w:color w:val="333333"/>
          <w:sz w:val="24"/>
          <w:szCs w:val="24"/>
        </w:rPr>
        <w:t xml:space="preserve">zakresie naboru oraz </w:t>
      </w:r>
      <w:r>
        <w:rPr>
          <w:rFonts w:ascii="Arial" w:hAnsi="Arial" w:cs="Arial"/>
          <w:color w:val="333333"/>
          <w:sz w:val="24"/>
          <w:szCs w:val="24"/>
        </w:rPr>
        <w:t>Misji gospodarczej do Chin</w:t>
      </w:r>
      <w:r w:rsidRPr="00D0184E">
        <w:rPr>
          <w:rFonts w:ascii="Arial" w:hAnsi="Arial" w:cs="Arial"/>
          <w:color w:val="333333"/>
          <w:sz w:val="24"/>
          <w:szCs w:val="24"/>
        </w:rPr>
        <w:t>.</w:t>
      </w:r>
    </w:p>
    <w:p w14:paraId="20F8D9FA" w14:textId="77777777" w:rsidR="00442F49" w:rsidRPr="00D0184E" w:rsidRDefault="00442F49" w:rsidP="00442F49">
      <w:pPr>
        <w:shd w:val="clear" w:color="auto" w:fill="FFFFFF"/>
        <w:spacing w:after="120" w:line="276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Informacje można uzyskać osobiście (po wcześniejszym umówieniu się telefonicznym/ mailowym), mailowo lub</w:t>
      </w:r>
      <w:r>
        <w:rPr>
          <w:rFonts w:ascii="Arial" w:hAnsi="Arial" w:cs="Arial"/>
          <w:color w:val="333333"/>
          <w:sz w:val="24"/>
          <w:szCs w:val="24"/>
        </w:rPr>
        <w:t xml:space="preserve"> </w:t>
      </w:r>
      <w:r w:rsidRPr="00D0184E">
        <w:rPr>
          <w:rFonts w:ascii="Arial" w:hAnsi="Arial" w:cs="Arial"/>
          <w:color w:val="333333"/>
          <w:sz w:val="24"/>
          <w:szCs w:val="24"/>
        </w:rPr>
        <w:t>telefonicznie poprzez kontakt z pracownikami Urzędu Marszałkowskiego Województwa Lubuskiego w Zielonej Górze:</w:t>
      </w:r>
    </w:p>
    <w:p w14:paraId="05CF0BF6" w14:textId="77777777" w:rsidR="00442F49" w:rsidRPr="00D0184E" w:rsidRDefault="00442F49" w:rsidP="00442F49">
      <w:pPr>
        <w:numPr>
          <w:ilvl w:val="0"/>
          <w:numId w:val="1"/>
        </w:numPr>
        <w:shd w:val="clear" w:color="auto" w:fill="FFFFFF"/>
        <w:spacing w:after="120" w:line="276" w:lineRule="auto"/>
        <w:ind w:left="709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Departament Gospodarki i Rozwoju, Wydział Wsparcia Przedsiębiorczości, ul.</w:t>
      </w:r>
      <w:r>
        <w:rPr>
          <w:rFonts w:ascii="Arial" w:hAnsi="Arial" w:cs="Arial"/>
          <w:color w:val="333333"/>
          <w:sz w:val="24"/>
          <w:szCs w:val="24"/>
        </w:rPr>
        <w:t> </w:t>
      </w:r>
      <w:r w:rsidRPr="00D0184E">
        <w:rPr>
          <w:rFonts w:ascii="Arial" w:hAnsi="Arial" w:cs="Arial"/>
          <w:color w:val="333333"/>
          <w:sz w:val="24"/>
          <w:szCs w:val="24"/>
        </w:rPr>
        <w:t>Bolesława Chrobrego 1-3-5 (pokoje nr C.1.10, C.1.9), Zielona Góra</w:t>
      </w:r>
    </w:p>
    <w:p w14:paraId="730AA26C" w14:textId="77777777" w:rsidR="00442F49" w:rsidRPr="00D0184E" w:rsidRDefault="00442F49" w:rsidP="00442F49">
      <w:pPr>
        <w:pStyle w:val="Akapitzlist"/>
        <w:numPr>
          <w:ilvl w:val="0"/>
          <w:numId w:val="1"/>
        </w:numPr>
        <w:shd w:val="clear" w:color="auto" w:fill="FFFFFF"/>
        <w:spacing w:after="120" w:line="276" w:lineRule="auto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>sekretariat.dgr@lubuskie.pl</w:t>
      </w:r>
    </w:p>
    <w:p w14:paraId="7A060311" w14:textId="77777777" w:rsidR="00442F49" w:rsidRPr="00D0184E" w:rsidRDefault="00442F49" w:rsidP="00442F49">
      <w:pPr>
        <w:numPr>
          <w:ilvl w:val="0"/>
          <w:numId w:val="1"/>
        </w:numPr>
        <w:shd w:val="clear" w:color="auto" w:fill="FFFFFF"/>
        <w:spacing w:after="120" w:line="276" w:lineRule="auto"/>
        <w:ind w:left="709"/>
        <w:rPr>
          <w:rFonts w:ascii="Arial" w:hAnsi="Arial" w:cs="Arial"/>
          <w:color w:val="333333"/>
          <w:sz w:val="24"/>
          <w:szCs w:val="24"/>
        </w:rPr>
      </w:pPr>
      <w:r w:rsidRPr="00D0184E">
        <w:rPr>
          <w:rFonts w:ascii="Arial" w:hAnsi="Arial" w:cs="Arial"/>
          <w:color w:val="333333"/>
          <w:sz w:val="24"/>
          <w:szCs w:val="24"/>
        </w:rPr>
        <w:t xml:space="preserve"> tel. 68 45 65 757, 487.</w:t>
      </w:r>
    </w:p>
    <w:p w14:paraId="6C2BC0DF" w14:textId="77777777" w:rsidR="002B7CDE" w:rsidRDefault="002B7CDE"/>
    <w:sectPr w:rsidR="002B7CD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A9A31" w14:textId="77777777" w:rsidR="00442F49" w:rsidRDefault="00442F49" w:rsidP="00442F49">
      <w:r>
        <w:separator/>
      </w:r>
    </w:p>
  </w:endnote>
  <w:endnote w:type="continuationSeparator" w:id="0">
    <w:p w14:paraId="2D075C6C" w14:textId="77777777" w:rsidR="00442F49" w:rsidRDefault="00442F49" w:rsidP="00442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49E3" w14:textId="388D60AE" w:rsidR="00442F49" w:rsidRDefault="00442F49">
    <w:pPr>
      <w:pStyle w:val="Stopka"/>
    </w:pPr>
    <w:r w:rsidRPr="000D6E8B">
      <w:rPr>
        <w:noProof/>
      </w:rPr>
      <w:drawing>
        <wp:inline distT="0" distB="0" distL="0" distR="0" wp14:anchorId="22C2C449" wp14:editId="24F0EC87">
          <wp:extent cx="5759450" cy="462813"/>
          <wp:effectExtent l="0" t="0" r="0" b="0"/>
          <wp:docPr id="15165380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5D610" w14:textId="77777777" w:rsidR="00442F49" w:rsidRDefault="00442F49" w:rsidP="00442F49">
      <w:r>
        <w:separator/>
      </w:r>
    </w:p>
  </w:footnote>
  <w:footnote w:type="continuationSeparator" w:id="0">
    <w:p w14:paraId="4CCB7E66" w14:textId="77777777" w:rsidR="00442F49" w:rsidRDefault="00442F49" w:rsidP="00442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1B0E5" w14:textId="77777777" w:rsidR="00442F49" w:rsidRPr="007E240A" w:rsidRDefault="00442F49" w:rsidP="00442F49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Zadanie realizowane w ramach projektu pn.: „Przedsiębiorcze Lubuskie”</w:t>
    </w:r>
  </w:p>
  <w:p w14:paraId="47EC36C1" w14:textId="77777777" w:rsidR="00442F49" w:rsidRPr="007E240A" w:rsidRDefault="00442F49" w:rsidP="00442F49">
    <w:pPr>
      <w:pStyle w:val="Nagwek"/>
      <w:jc w:val="center"/>
      <w:rPr>
        <w:rFonts w:ascii="Arial" w:hAnsi="Arial" w:cs="Arial"/>
        <w:bCs/>
        <w:iCs/>
        <w:sz w:val="18"/>
        <w:szCs w:val="18"/>
        <w:lang w:val="x-none"/>
      </w:rPr>
    </w:pPr>
    <w:r w:rsidRPr="007E240A">
      <w:rPr>
        <w:rFonts w:ascii="Arial" w:hAnsi="Arial" w:cs="Arial"/>
        <w:bCs/>
        <w:iCs/>
        <w:sz w:val="18"/>
        <w:szCs w:val="18"/>
        <w:lang w:val="x-none"/>
      </w:rPr>
      <w:t>Priorytet 1 Programu Fundusze Europejskie dla Lubuskiego 2021-2027</w:t>
    </w:r>
  </w:p>
  <w:p w14:paraId="4BFD63BA" w14:textId="77777777" w:rsidR="00442F49" w:rsidRPr="007E240A" w:rsidRDefault="00442F49" w:rsidP="00442F49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Działanie 1.5  rozwój przedsiębiorczości – dotacje</w:t>
    </w:r>
  </w:p>
  <w:p w14:paraId="52E7B9B3" w14:textId="77777777" w:rsidR="00442F49" w:rsidRPr="007E240A" w:rsidRDefault="00442F49" w:rsidP="00442F49">
    <w:pPr>
      <w:pStyle w:val="Nagwek"/>
      <w:jc w:val="center"/>
      <w:rPr>
        <w:rFonts w:ascii="Arial" w:hAnsi="Arial" w:cs="Arial"/>
        <w:bCs/>
        <w:iCs/>
        <w:sz w:val="18"/>
        <w:szCs w:val="18"/>
      </w:rPr>
    </w:pPr>
    <w:r w:rsidRPr="007E240A">
      <w:rPr>
        <w:rFonts w:ascii="Arial" w:hAnsi="Arial" w:cs="Arial"/>
        <w:bCs/>
        <w:iCs/>
        <w:sz w:val="18"/>
        <w:szCs w:val="18"/>
      </w:rPr>
      <w:t>Typ projektu VI – tworzenie oferty dla biznesu – obsługa inwestora i eksportera</w:t>
    </w:r>
  </w:p>
  <w:p w14:paraId="25F00574" w14:textId="77777777" w:rsidR="00442F49" w:rsidRDefault="00442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80241E"/>
    <w:multiLevelType w:val="hybridMultilevel"/>
    <w:tmpl w:val="893890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F3A0848"/>
    <w:multiLevelType w:val="multilevel"/>
    <w:tmpl w:val="BB0E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3578990">
    <w:abstractNumId w:val="1"/>
  </w:num>
  <w:num w:numId="2" w16cid:durableId="73532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49"/>
    <w:rsid w:val="002B7CDE"/>
    <w:rsid w:val="003069A6"/>
    <w:rsid w:val="00442F49"/>
    <w:rsid w:val="006B7FA1"/>
    <w:rsid w:val="009E000C"/>
    <w:rsid w:val="00D04DE7"/>
    <w:rsid w:val="00FA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C3289"/>
  <w15:chartTrackingRefBased/>
  <w15:docId w15:val="{775517EE-2409-42F6-8B0F-F07A6DB7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F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2F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2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2F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2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2F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2F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2F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2F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2F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2F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F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2F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2F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2F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2F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2F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2F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2F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2F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2F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2F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2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2F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2F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2F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2F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2F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2F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2F49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42F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2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2F4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42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2F4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stinlubuskie.pl" TargetMode="External"/><Relationship Id="rId13" Type="http://schemas.openxmlformats.org/officeDocument/2006/relationships/hyperlink" Target="https://lubuskie.pl/wiadomosci/kategoria/8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dgr@lubuskie.pl" TargetMode="External"/><Relationship Id="rId12" Type="http://schemas.openxmlformats.org/officeDocument/2006/relationships/hyperlink" Target="http://www.lubuskie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vestinlubuskie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lubuskie.pl/wiadomosci/kategoria/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ubuskie.pl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733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3</cp:revision>
  <dcterms:created xsi:type="dcterms:W3CDTF">2025-02-12T10:34:00Z</dcterms:created>
  <dcterms:modified xsi:type="dcterms:W3CDTF">2025-02-12T10:45:00Z</dcterms:modified>
</cp:coreProperties>
</file>