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C1F60E" w14:textId="77777777" w:rsidR="00B170EC" w:rsidRPr="00E03B4B" w:rsidRDefault="00535DE8" w:rsidP="007F080D">
      <w:pPr>
        <w:spacing w:after="120" w:line="276" w:lineRule="auto"/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</w:pPr>
      <w:r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Deklaracje</w:t>
      </w:r>
      <w:r w:rsidR="00B170EC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 xml:space="preserve"> </w:t>
      </w:r>
      <w:r w:rsidR="00345885" w:rsidRPr="00E03B4B">
        <w:rPr>
          <w:rFonts w:ascii="Arial" w:eastAsia="Times New Roman" w:hAnsi="Arial" w:cs="Arial"/>
          <w:b/>
          <w:bCs/>
          <w:smallCaps/>
          <w:kern w:val="0"/>
          <w:sz w:val="28"/>
          <w:szCs w:val="28"/>
          <w:lang w:eastAsia="pl-PL"/>
        </w:rPr>
        <w:t>Wnioskodawcy</w:t>
      </w:r>
    </w:p>
    <w:p w14:paraId="1D09423E" w14:textId="77777777" w:rsidR="00B170EC" w:rsidRPr="008D5269" w:rsidRDefault="007457AF" w:rsidP="007F080D">
      <w:pPr>
        <w:spacing w:after="120" w:line="276" w:lineRule="auto"/>
        <w:rPr>
          <w:rFonts w:ascii="Arial" w:eastAsia="Times New Roman" w:hAnsi="Arial" w:cs="Arial"/>
          <w:i/>
          <w:iCs/>
          <w:kern w:val="0"/>
          <w:lang w:eastAsia="pl-PL"/>
        </w:rPr>
      </w:pPr>
      <w:bookmarkStart w:id="0" w:name="_Hlk148010759"/>
      <w:r w:rsidRPr="008D5269">
        <w:rPr>
          <w:rFonts w:ascii="Arial" w:eastAsia="Times New Roman" w:hAnsi="Arial" w:cs="Arial"/>
          <w:i/>
          <w:iCs/>
          <w:kern w:val="0"/>
          <w:lang w:eastAsia="pl-PL"/>
        </w:rPr>
        <w:t>Akty prawne – aktualne na dzień składania podpisu</w:t>
      </w:r>
    </w:p>
    <w:bookmarkEnd w:id="0"/>
    <w:p w14:paraId="3EBD40FD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D72F8CE" w14:textId="1451D947" w:rsidR="00B170EC" w:rsidRPr="00E03B4B" w:rsidRDefault="00EC1499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jestem świadomy skutków niezachowania wskazanej w Regulaminie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wyboru projektów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formy komunikacji z Instytucją Zarządzającą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A1490BF" w14:textId="77777777">
        <w:trPr>
          <w:trHeight w:val="451"/>
        </w:trPr>
        <w:tc>
          <w:tcPr>
            <w:tcW w:w="1728" w:type="dxa"/>
          </w:tcPr>
          <w:p w14:paraId="3EC0014E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6FEDA96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6201CA9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9C5456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004CF72" w14:textId="23094572" w:rsidR="00B170EC" w:rsidRPr="00E03B4B" w:rsidRDefault="00EC1499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informacje zawarte w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e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wniosku oraz w załącznikach do wniosku są zgodne ze stanem faktycznym i prawnym</w:t>
      </w:r>
      <w:r w:rsidR="00FE2619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6DACF60E" w14:textId="77777777">
        <w:trPr>
          <w:trHeight w:val="451"/>
        </w:trPr>
        <w:tc>
          <w:tcPr>
            <w:tcW w:w="1728" w:type="dxa"/>
          </w:tcPr>
          <w:p w14:paraId="73971D7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0751F191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F6861A3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D8CBECC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806D87" w14:textId="6711B9AA" w:rsidR="00B170EC" w:rsidRPr="00E03B4B" w:rsidRDefault="00EC1499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3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Oświadczam, że projekt nie został fizycznie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(rzeczowo)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ukończony lub w pełni zrealizowany przed złożeniem wniosku</w:t>
      </w:r>
      <w:r w:rsidR="003D2441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 dofinansowanie</w:t>
      </w:r>
      <w:r w:rsidR="00B170EC" w:rsidRPr="00604154">
        <w:rPr>
          <w:rFonts w:ascii="Arial" w:eastAsia="Times New Roman" w:hAnsi="Arial" w:cs="Arial"/>
          <w:kern w:val="0"/>
          <w:sz w:val="24"/>
          <w:szCs w:val="24"/>
          <w:lang w:eastAsia="pl-PL"/>
        </w:rPr>
        <w:t>, zgodnie z art. 63 ust. 6 Rozporządzenia Parlamentu Europejskiego i Rady (UE) nr 2021/1060 z dnia 24 czerwca 2021 r.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1567D189" w14:textId="77777777">
        <w:trPr>
          <w:trHeight w:val="451"/>
        </w:trPr>
        <w:tc>
          <w:tcPr>
            <w:tcW w:w="1728" w:type="dxa"/>
          </w:tcPr>
          <w:p w14:paraId="78F6B09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AE1041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ADE380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A194F45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802F045" w14:textId="2E0CA885" w:rsidR="00B170EC" w:rsidRPr="00E03B4B" w:rsidRDefault="00EC1499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4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żaden z wydatków kwalifikowalnych w ramach niniejszego projektu nie podlega i nie będzie podlegał podwójnemu finansowaniu</w:t>
      </w:r>
      <w:r w:rsidR="000112F1" w:rsidRPr="000112F1">
        <w:rPr>
          <w:rFonts w:ascii="Arial" w:eastAsia="Times New Roman" w:hAnsi="Arial" w:cs="Arial"/>
          <w:kern w:val="0"/>
          <w:sz w:val="24"/>
          <w:szCs w:val="24"/>
          <w:lang w:eastAsia="pl-PL"/>
        </w:rPr>
        <w:t>(</w:t>
      </w:r>
      <w:r w:rsidR="000112F1" w:rsidRPr="000112F1">
        <w:rPr>
          <w:rFonts w:ascii="Arial" w:hAnsi="Arial" w:cs="Arial"/>
          <w:sz w:val="24"/>
          <w:szCs w:val="24"/>
        </w:rPr>
        <w:t>zakaz podwójnego finansowania dotyczy ponoszonych wydatków podlegających wsparciu z budżetu UE, a nie zakazu aplikowania o dofinansowanie w różnych instrumentach unijnego wsparcia)</w:t>
      </w:r>
      <w:r w:rsidR="00B170EC" w:rsidRPr="000112F1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8B0A096" w14:textId="77777777">
        <w:trPr>
          <w:trHeight w:val="451"/>
        </w:trPr>
        <w:tc>
          <w:tcPr>
            <w:tcW w:w="1728" w:type="dxa"/>
          </w:tcPr>
          <w:p w14:paraId="33C8579E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7D605FE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0B0D86FE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100725A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92FA364" w14:textId="02CBC5CE" w:rsidR="00FE2619" w:rsidRPr="00E03B4B" w:rsidRDefault="006C325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5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jest podmiotem wykluczonym z możliwości ubiegania się o dofinansowanie: </w:t>
      </w:r>
    </w:p>
    <w:p w14:paraId="2FAFF5F9" w14:textId="0967A2D3" w:rsidR="00DF2A63" w:rsidRPr="00E03B4B" w:rsidRDefault="002A2E5A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) na podstawie art. 12 ustawy z dnia 15 czerwca 2012 r. o skutkach powierzania wykonywania pracy cudzoziemcom przebywającym wbrew przepisom na terytorium Rzeczypospolitej Polskiej</w:t>
      </w:r>
      <w:r w:rsidR="00DF2A63" w:rsidRPr="00C95342">
        <w:rPr>
          <w:rFonts w:ascii="Arial" w:eastAsia="Times New Roman" w:hAnsi="Arial" w:cs="Arial"/>
          <w:kern w:val="0"/>
          <w:sz w:val="24"/>
          <w:szCs w:val="24"/>
          <w:lang w:eastAsia="pl-PL"/>
        </w:rPr>
        <w:t>,</w:t>
      </w:r>
    </w:p>
    <w:p w14:paraId="0C7C2767" w14:textId="67DE1E57" w:rsidR="00DF2A63" w:rsidRPr="00E03B4B" w:rsidRDefault="002A2E5A" w:rsidP="007F080D">
      <w:pPr>
        <w:spacing w:after="120" w:line="276" w:lineRule="auto"/>
        <w:rPr>
          <w:rFonts w:ascii="Arial" w:eastAsia="Times New Roman" w:hAnsi="Arial" w:cs="Arial"/>
          <w:kern w:val="36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2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) na podstawie </w:t>
      </w:r>
      <w:r w:rsidR="00DF2A63" w:rsidRPr="00E03B4B">
        <w:rPr>
          <w:rFonts w:ascii="Arial" w:hAnsi="Arial" w:cs="Arial"/>
          <w:sz w:val="24"/>
          <w:szCs w:val="24"/>
        </w:rPr>
        <w:t xml:space="preserve">art. 9 ustawy z dnia 28 października 2002 r. o odpowiedzialności podmiotów zbiorowych za czyny zabronione pod groźbą kary 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(Dz.U. 2023, poz. 659),</w:t>
      </w:r>
    </w:p>
    <w:p w14:paraId="12005B02" w14:textId="4F3ED775" w:rsidR="00DF2A63" w:rsidRPr="00E03B4B" w:rsidRDefault="002A2E5A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36"/>
          <w:sz w:val="24"/>
          <w:szCs w:val="24"/>
          <w:lang w:eastAsia="pl-PL"/>
        </w:rPr>
        <w:t>3</w:t>
      </w:r>
      <w:r w:rsidR="00DF2A63" w:rsidRPr="00E03B4B">
        <w:rPr>
          <w:rFonts w:ascii="Arial" w:eastAsia="Times New Roman" w:hAnsi="Arial" w:cs="Arial"/>
          <w:kern w:val="36"/>
          <w:sz w:val="24"/>
          <w:szCs w:val="24"/>
          <w:lang w:eastAsia="pl-PL"/>
        </w:rPr>
        <w:t>) na podstawie</w:t>
      </w:r>
      <w:r w:rsidR="00DF2A63" w:rsidRPr="00E03B4B">
        <w:rPr>
          <w:rFonts w:ascii="Arial" w:hAnsi="Arial" w:cs="Arial"/>
          <w:color w:val="1B1B1B"/>
          <w:sz w:val="24"/>
          <w:szCs w:val="24"/>
          <w:shd w:val="clear" w:color="auto" w:fill="FFFFFF"/>
        </w:rPr>
        <w:t xml:space="preserve"> art. 1 pkt 3 </w:t>
      </w:r>
      <w:r w:rsidR="00DF2A63" w:rsidRPr="00E03B4B">
        <w:rPr>
          <w:rFonts w:ascii="Arial" w:hAnsi="Arial" w:cs="Arial"/>
          <w:sz w:val="24"/>
          <w:szCs w:val="24"/>
        </w:rPr>
        <w:t xml:space="preserve"> ustawy z dnia 13 kwietnia 2022 r o szczególnych rozwiązaniach w zakresie przeciwdziałania wspieraniu agresji na Ukrainę oraz służących ochronie bezpieczeństwa narodowego</w:t>
      </w:r>
      <w:r w:rsidR="00DF2A63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</w:p>
    <w:p w14:paraId="32B0253B" w14:textId="77777777" w:rsidR="007457AF" w:rsidRPr="00CE46FD" w:rsidRDefault="00B170E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lastRenderedPageBreak/>
        <w:t xml:space="preserve">Jednocześnie oświadczam, że w przypadku zmiany stanu faktycznego powodującej, iż niniejsze oświadczenie staje się nieprawdziwe, zobowiązuję się do pisemnego poinformowania Instytucji Zarządzającej </w:t>
      </w:r>
      <w:r w:rsidR="007F080D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FEWL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, nie później niż 7 dni od dnia tej zmiany.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0FE433B" w14:textId="77777777">
        <w:trPr>
          <w:trHeight w:val="451"/>
        </w:trPr>
        <w:tc>
          <w:tcPr>
            <w:tcW w:w="1728" w:type="dxa"/>
          </w:tcPr>
          <w:p w14:paraId="2A91298B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DF37C8F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565FAA2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444D0EA4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B3771BC" w14:textId="7C573AEF" w:rsidR="0074212D" w:rsidRPr="0074212D" w:rsidRDefault="006C325C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6</w:t>
      </w:r>
      <w:r w:rsidR="0074212D" w:rsidRPr="0074212D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74212D" w:rsidRPr="0074212D">
        <w:rPr>
          <w:rFonts w:ascii="Arial" w:hAnsi="Arial" w:cs="Arial"/>
          <w:sz w:val="24"/>
          <w:szCs w:val="24"/>
        </w:rPr>
        <w:t xml:space="preserve">przedmiot projektu nie dotyczy rodzajów działalności wykluczonych z możliwości uzyskania wsparcia, o których mowa w art. 7 ust. 1 </w:t>
      </w:r>
      <w:r w:rsidR="0074212D" w:rsidRPr="0074212D">
        <w:rPr>
          <w:rFonts w:ascii="Arial" w:hAnsi="Arial" w:cs="Arial"/>
          <w:iCs/>
          <w:sz w:val="24"/>
          <w:szCs w:val="24"/>
        </w:rPr>
        <w:t>Rozporządzenia PE i Rady (UE) NR 2021/1058 z dnia 24 czerwca 2021 r.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47C574E9" w14:textId="77777777">
        <w:trPr>
          <w:trHeight w:val="451"/>
        </w:trPr>
        <w:tc>
          <w:tcPr>
            <w:tcW w:w="1728" w:type="dxa"/>
          </w:tcPr>
          <w:p w14:paraId="79131010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6B5C1CB0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7D22FAEA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4200CEE8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  <w:iCs/>
        </w:rPr>
      </w:pPr>
    </w:p>
    <w:p w14:paraId="340E6356" w14:textId="2DE1E4E6" w:rsidR="0074212D" w:rsidRPr="00051D6C" w:rsidRDefault="006C325C" w:rsidP="007F080D">
      <w:pPr>
        <w:spacing w:after="120" w:line="276" w:lineRule="auto"/>
        <w:rPr>
          <w:rFonts w:ascii="Arial" w:hAnsi="Arial" w:cs="Arial"/>
          <w:iCs/>
          <w:sz w:val="24"/>
          <w:szCs w:val="24"/>
        </w:rPr>
      </w:pPr>
      <w:r>
        <w:rPr>
          <w:rFonts w:ascii="Arial" w:hAnsi="Arial" w:cs="Arial"/>
          <w:iCs/>
          <w:sz w:val="24"/>
          <w:szCs w:val="24"/>
        </w:rPr>
        <w:t>7</w:t>
      </w:r>
      <w:r w:rsidR="0074212D" w:rsidRPr="0074212D">
        <w:rPr>
          <w:rFonts w:ascii="Arial" w:hAnsi="Arial" w:cs="Arial"/>
          <w:iCs/>
          <w:sz w:val="24"/>
          <w:szCs w:val="24"/>
        </w:rPr>
        <w:t xml:space="preserve">. </w:t>
      </w:r>
      <w:bookmarkStart w:id="1" w:name="_Hlk200708789"/>
      <w:r w:rsidR="0074212D" w:rsidRPr="00604154">
        <w:rPr>
          <w:rFonts w:ascii="Arial" w:hAnsi="Arial" w:cs="Arial"/>
          <w:iCs/>
          <w:sz w:val="24"/>
          <w:szCs w:val="24"/>
        </w:rPr>
        <w:t xml:space="preserve">Oświadczam, że </w:t>
      </w:r>
      <w:r w:rsidR="00C61A5D">
        <w:rPr>
          <w:rFonts w:ascii="Arial" w:hAnsi="Arial" w:cs="Arial"/>
          <w:iCs/>
          <w:sz w:val="24"/>
          <w:szCs w:val="24"/>
        </w:rPr>
        <w:t>podmiot, który reprezentuję, nie podjął żadnych działań dyskryminujących sprzecznych z zasadami, o których mowa w art. 9 ust. 3 Rozporządzenia PE i Rady nr 2021/1060</w:t>
      </w:r>
      <w:bookmarkEnd w:id="1"/>
      <w:r w:rsidR="00051D6C">
        <w:rPr>
          <w:rFonts w:ascii="Arial" w:hAnsi="Arial" w:cs="Arial"/>
          <w:iCs/>
          <w:sz w:val="24"/>
          <w:szCs w:val="24"/>
        </w:rPr>
        <w:t>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74212D" w14:paraId="6BF48AC9" w14:textId="77777777">
        <w:trPr>
          <w:trHeight w:val="451"/>
        </w:trPr>
        <w:tc>
          <w:tcPr>
            <w:tcW w:w="1728" w:type="dxa"/>
          </w:tcPr>
          <w:p w14:paraId="2705B7E8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16CF4B5" w14:textId="77777777" w:rsidR="00F85B33" w:rsidRPr="0074212D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74212D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74212D">
              <w:rPr>
                <w:rFonts w:ascii="Arial Narrow" w:hAnsi="Arial Narrow" w:cs="Arial"/>
                <w:b/>
              </w:rPr>
              <w:t xml:space="preserve">   </w:t>
            </w:r>
            <w:r w:rsidRPr="0074212D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F7D225B" w14:textId="77777777" w:rsidR="0074212D" w:rsidRPr="0074212D" w:rsidRDefault="0074212D" w:rsidP="007F080D">
      <w:pPr>
        <w:spacing w:after="120" w:line="276" w:lineRule="auto"/>
        <w:rPr>
          <w:rFonts w:ascii="Arial Narrow" w:hAnsi="Arial Narrow"/>
        </w:rPr>
      </w:pPr>
    </w:p>
    <w:p w14:paraId="1E9BAEBD" w14:textId="77777777" w:rsidR="0074212D" w:rsidRDefault="0074212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558B4C8B" w14:textId="0E138FF5" w:rsidR="00B170EC" w:rsidRPr="00E03B4B" w:rsidRDefault="006C325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bookmarkStart w:id="2" w:name="_Hlk147993920"/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8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</w:t>
      </w:r>
      <w:r w:rsidR="00F77A27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podmiot, który reprezentuję 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nie 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>posiad</w:t>
      </w:r>
      <w:r w:rsidR="00F569ED">
        <w:rPr>
          <w:rFonts w:ascii="Arial" w:eastAsia="Times New Roman" w:hAnsi="Arial" w:cs="Arial"/>
          <w:kern w:val="0"/>
          <w:sz w:val="24"/>
          <w:szCs w:val="24"/>
          <w:lang w:eastAsia="pl-PL"/>
        </w:rPr>
        <w:t>a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  <w:r w:rsidR="00472412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zaleg</w:t>
      </w:r>
      <w:r w:rsidR="00472412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łości </w:t>
      </w:r>
      <w:r w:rsidR="005258FF" w:rsidRPr="00B371CD">
        <w:rPr>
          <w:rFonts w:ascii="Arial" w:eastAsia="Times New Roman" w:hAnsi="Arial" w:cs="Arial"/>
          <w:sz w:val="24"/>
          <w:szCs w:val="24"/>
          <w:lang w:eastAsia="pl-PL"/>
        </w:rPr>
        <w:t>wobec Zakładu Ubezpieczeń Społecznych ani Urzędu Skarbowego</w:t>
      </w:r>
      <w:r w:rsidR="005258FF" w:rsidRPr="00B371CD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50025CB0" w14:textId="77777777">
        <w:trPr>
          <w:trHeight w:val="451"/>
        </w:trPr>
        <w:tc>
          <w:tcPr>
            <w:tcW w:w="1728" w:type="dxa"/>
          </w:tcPr>
          <w:p w14:paraId="5C046010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EE63169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  <w:bookmarkEnd w:id="2"/>
    </w:tbl>
    <w:p w14:paraId="05AABA16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1B191EC" w14:textId="77777777" w:rsidR="00BD29C8" w:rsidRDefault="00BD29C8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1437B97E" w14:textId="244F0069" w:rsidR="00B170EC" w:rsidRPr="00E03B4B" w:rsidRDefault="006C325C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>9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</w:t>
      </w:r>
      <w:r w:rsidR="00145DA6" w:rsidRPr="00145DA6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w przypadku przyznania przez Zarząd Województwa Lubuskiego dofinansowania na realizację projektu, zapewnione zostaną środki finansowe na pokrycie wydatków nieobjętych dofinansowaniem.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4A0ADE2D" w14:textId="08B8B895">
        <w:trPr>
          <w:trHeight w:val="451"/>
        </w:trPr>
        <w:tc>
          <w:tcPr>
            <w:tcW w:w="1728" w:type="dxa"/>
          </w:tcPr>
          <w:p w14:paraId="38D3D771" w14:textId="054F7EDE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31FCCB2A" w14:textId="74DACB5E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1DFA4EF9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6B46C24" w14:textId="77777777" w:rsidR="00CE46FD" w:rsidRDefault="00CE46FD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2BDAC928" w14:textId="306684F6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6C325C">
        <w:rPr>
          <w:rFonts w:ascii="Arial" w:eastAsia="Times New Roman" w:hAnsi="Arial" w:cs="Arial"/>
          <w:kern w:val="0"/>
          <w:sz w:val="24"/>
          <w:szCs w:val="24"/>
          <w:lang w:eastAsia="pl-PL"/>
        </w:rPr>
        <w:t>0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. Oświadczam, że wyrażam zgodę na kontrolę w miejscu realizacji projektu na potrzeby oceny przed podpisaniem umowy o dofinansowanie projektu, przeprowadzaną przez Instytucję Zarządzającą lub inną upoważnioną instytucję.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726EEF42" w14:textId="77777777">
        <w:trPr>
          <w:trHeight w:val="451"/>
        </w:trPr>
        <w:tc>
          <w:tcPr>
            <w:tcW w:w="1728" w:type="dxa"/>
          </w:tcPr>
          <w:p w14:paraId="0363C21A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251A0643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24DDBCA7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699B07F1" w14:textId="77777777" w:rsidR="00727F63" w:rsidRPr="00E03B4B" w:rsidRDefault="00727F63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7B8C8802" w14:textId="39B172ED" w:rsidR="00B170EC" w:rsidRPr="00E03B4B" w:rsidRDefault="00B64C42" w:rsidP="007F080D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6C325C">
        <w:rPr>
          <w:rFonts w:ascii="Arial" w:eastAsia="Times New Roman" w:hAnsi="Arial" w:cs="Arial"/>
          <w:kern w:val="0"/>
          <w:sz w:val="24"/>
          <w:szCs w:val="24"/>
          <w:lang w:eastAsia="pl-PL"/>
        </w:rPr>
        <w:t>1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>. Oświadczam, że wyrażam zgodę na przetwarzanie moich danych osobowych do celów związanych z udziałem w naborze wniosków o dofinansowanie oraz realizacją niniejszego projektu zgodnie Rozporządzeniem Parlamentu Europejskiego i Rady (UE) 2016/679 z dnia 27 kwietnia 2016 r. w sprawie ochrony osób fizycznych w związku z przetwarzaniem danych osobowych i w sprawie swobodnego przepływu takich danych oraz uchylenia dyrektywy 95/46/WE. Administratorem danych osobowych jest Instytucja Zarządzająca RPO z siedzibą w Zielonej Górze, 65-057 Zielona Góra, przy ul. Podgórnej 7. Dane osobowe będą przetwarzane w celu oceny, ewaluacji i monitoringu. Osobom, które we wniosku o dofinansowanie podały swoje dane osobowe przysługuje prawo wglądu do treści tych danych oraz ich poprawienia. Podanie danych jest dobrowolne, ale konieczne do realizacji ww. celu w ramach wdrażania FEWL 21-27</w:t>
      </w:r>
      <w:r w:rsidR="00186D01">
        <w:rPr>
          <w:rFonts w:ascii="Arial" w:eastAsia="Times New Roman" w:hAnsi="Arial" w:cs="Arial"/>
          <w:kern w:val="0"/>
          <w:sz w:val="24"/>
          <w:szCs w:val="24"/>
          <w:lang w:eastAsia="pl-PL"/>
        </w:rPr>
        <w:t>.</w:t>
      </w:r>
      <w:r w:rsidR="00B170EC"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F85B33" w:rsidRPr="00E03B4B" w14:paraId="259446A2" w14:textId="77777777">
        <w:trPr>
          <w:trHeight w:val="451"/>
        </w:trPr>
        <w:tc>
          <w:tcPr>
            <w:tcW w:w="1728" w:type="dxa"/>
          </w:tcPr>
          <w:p w14:paraId="594A9E4D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EA7C744" w14:textId="77777777" w:rsidR="00F85B33" w:rsidRPr="00E03B4B" w:rsidRDefault="00F85B33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446680E7" w14:textId="77777777" w:rsidR="001335E3" w:rsidRPr="00E03B4B" w:rsidRDefault="001335E3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2B6C05C5" w14:textId="77777777" w:rsidR="00CE46FD" w:rsidRDefault="00CE46FD" w:rsidP="00FE2619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</w:p>
    <w:p w14:paraId="02B3AEF2" w14:textId="3231E9F2" w:rsidR="008E2FF8" w:rsidRDefault="00B64C42" w:rsidP="008E2FF8">
      <w:pPr>
        <w:pStyle w:val="Tekstkomentarza"/>
      </w:pPr>
      <w:r>
        <w:rPr>
          <w:rFonts w:ascii="Arial" w:hAnsi="Arial" w:cs="Arial"/>
          <w:sz w:val="24"/>
          <w:szCs w:val="24"/>
        </w:rPr>
        <w:t>1</w:t>
      </w:r>
      <w:r w:rsidR="009D2E93">
        <w:rPr>
          <w:rFonts w:ascii="Arial" w:hAnsi="Arial" w:cs="Arial"/>
          <w:sz w:val="24"/>
          <w:szCs w:val="24"/>
        </w:rPr>
        <w:t>2</w:t>
      </w:r>
      <w:r w:rsidR="008E2FF8">
        <w:rPr>
          <w:rFonts w:ascii="Arial" w:hAnsi="Arial" w:cs="Arial"/>
          <w:sz w:val="24"/>
          <w:szCs w:val="24"/>
        </w:rPr>
        <w:t xml:space="preserve">. </w:t>
      </w:r>
      <w:r w:rsidR="008E2FF8" w:rsidRPr="008E2FF8">
        <w:rPr>
          <w:rFonts w:ascii="Arial" w:hAnsi="Arial" w:cs="Arial"/>
          <w:sz w:val="24"/>
          <w:szCs w:val="24"/>
        </w:rPr>
        <w:t>Oświadczam, że wybór partnera/partnerów do projektu został dokonany zgodnie z art. 39 ustawy z dnia 28 kwietnia 2022 r. o zasadach realizacji zadań ze środków europejskich w perspektywie finansowej 2021-2027.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  <w:gridCol w:w="1701"/>
      </w:tblGrid>
      <w:tr w:rsidR="008E2FF8" w:rsidRPr="00E03B4B" w14:paraId="742C8703" w14:textId="77777777">
        <w:trPr>
          <w:trHeight w:val="451"/>
        </w:trPr>
        <w:tc>
          <w:tcPr>
            <w:tcW w:w="1728" w:type="dxa"/>
          </w:tcPr>
          <w:p w14:paraId="424B21A0" w14:textId="77777777" w:rsidR="008E2FF8" w:rsidRPr="00E03B4B" w:rsidRDefault="008E2FF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bookmarkStart w:id="3" w:name="_Hlk183171838"/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5755DB4E" w14:textId="77777777" w:rsidR="008E2FF8" w:rsidRPr="00E03B4B" w:rsidRDefault="008E2FF8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  <w:tc>
          <w:tcPr>
            <w:tcW w:w="1701" w:type="dxa"/>
          </w:tcPr>
          <w:p w14:paraId="13CB2A90" w14:textId="77777777" w:rsidR="008E2FF8" w:rsidRPr="00E03B4B" w:rsidRDefault="008E2FF8">
            <w:pPr>
              <w:spacing w:after="120" w:line="276" w:lineRule="auto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>□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Nie dotyczy</w:t>
            </w:r>
          </w:p>
        </w:tc>
      </w:tr>
      <w:bookmarkEnd w:id="3"/>
    </w:tbl>
    <w:p w14:paraId="6B4480D6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3E0F9099" w14:textId="77777777" w:rsidR="008E2FF8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p w14:paraId="4DC19CAC" w14:textId="7B869FB9" w:rsidR="009D2E93" w:rsidRPr="00E03B4B" w:rsidRDefault="009D2E93" w:rsidP="009D2E93">
      <w:pPr>
        <w:spacing w:after="120" w:line="276" w:lineRule="auto"/>
        <w:rPr>
          <w:rFonts w:ascii="Arial" w:eastAsia="Times New Roman" w:hAnsi="Arial" w:cs="Arial"/>
          <w:kern w:val="0"/>
          <w:sz w:val="24"/>
          <w:szCs w:val="24"/>
          <w:lang w:eastAsia="pl-PL"/>
        </w:rPr>
      </w:pPr>
      <w:r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13. </w:t>
      </w:r>
      <w:r w:rsidRPr="00E03B4B">
        <w:rPr>
          <w:rFonts w:ascii="Arial" w:eastAsia="Times New Roman" w:hAnsi="Arial" w:cs="Arial"/>
          <w:kern w:val="0"/>
          <w:sz w:val="24"/>
          <w:szCs w:val="24"/>
          <w:lang w:eastAsia="pl-PL"/>
        </w:rPr>
        <w:t xml:space="preserve">Oświadczam, że jestem świadoma/y odpowiedzialności karnej za złożenie fałszywych oświadczeń. </w:t>
      </w:r>
    </w:p>
    <w:tbl>
      <w:tblPr>
        <w:tblpPr w:leftFromText="141" w:rightFromText="141" w:vertAnchor="text" w:tblpX="1" w:tblpY="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8"/>
        <w:gridCol w:w="1102"/>
      </w:tblGrid>
      <w:tr w:rsidR="009D2E93" w14:paraId="607BE9BF" w14:textId="77777777" w:rsidTr="00E16DA2">
        <w:trPr>
          <w:trHeight w:val="451"/>
        </w:trPr>
        <w:tc>
          <w:tcPr>
            <w:tcW w:w="1728" w:type="dxa"/>
          </w:tcPr>
          <w:p w14:paraId="17A452B2" w14:textId="77777777" w:rsidR="009D2E93" w:rsidRPr="00E03B4B" w:rsidRDefault="009D2E93" w:rsidP="00E16DA2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Odpowiedź</w:t>
            </w:r>
          </w:p>
        </w:tc>
        <w:tc>
          <w:tcPr>
            <w:tcW w:w="1102" w:type="dxa"/>
          </w:tcPr>
          <w:p w14:paraId="160532D6" w14:textId="77777777" w:rsidR="009D2E93" w:rsidRPr="00E03B4B" w:rsidRDefault="009D2E93" w:rsidP="00E16DA2">
            <w:pPr>
              <w:spacing w:after="120" w:line="276" w:lineRule="auto"/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</w:pPr>
            <w:r w:rsidRPr="00E03B4B">
              <w:rPr>
                <w:rFonts w:ascii="Arial Narrow" w:hAnsi="Arial Narrow" w:cs="Arial"/>
                <w:b/>
                <w:sz w:val="24"/>
                <w:szCs w:val="24"/>
              </w:rPr>
              <w:t xml:space="preserve">□ </w:t>
            </w:r>
            <w:r w:rsidRPr="00E03B4B">
              <w:rPr>
                <w:rFonts w:ascii="Arial Narrow" w:hAnsi="Arial Narrow" w:cs="Arial"/>
                <w:b/>
              </w:rPr>
              <w:t xml:space="preserve">   </w:t>
            </w:r>
            <w:r w:rsidRPr="00E03B4B">
              <w:rPr>
                <w:rFonts w:ascii="Arial" w:eastAsia="Times New Roman" w:hAnsi="Arial" w:cs="Arial"/>
                <w:kern w:val="0"/>
                <w:sz w:val="24"/>
                <w:szCs w:val="24"/>
                <w:lang w:eastAsia="pl-PL"/>
              </w:rPr>
              <w:t>Tak</w:t>
            </w:r>
          </w:p>
        </w:tc>
      </w:tr>
    </w:tbl>
    <w:p w14:paraId="56D2A1CA" w14:textId="77777777" w:rsidR="009D2E93" w:rsidRDefault="009D2E93" w:rsidP="008E2FF8">
      <w:pPr>
        <w:pStyle w:val="Tekstkomentarza"/>
        <w:rPr>
          <w:rFonts w:ascii="Arial" w:hAnsi="Arial" w:cs="Arial"/>
          <w:sz w:val="24"/>
          <w:szCs w:val="24"/>
        </w:rPr>
      </w:pPr>
    </w:p>
    <w:p w14:paraId="1BDE12E6" w14:textId="77777777" w:rsidR="008E2FF8" w:rsidRPr="007F080D" w:rsidRDefault="008E2FF8" w:rsidP="007F080D">
      <w:pPr>
        <w:spacing w:after="120" w:line="276" w:lineRule="auto"/>
        <w:rPr>
          <w:rFonts w:ascii="Arial" w:hAnsi="Arial" w:cs="Arial"/>
          <w:sz w:val="24"/>
          <w:szCs w:val="24"/>
        </w:rPr>
      </w:pPr>
    </w:p>
    <w:sectPr w:rsidR="008E2FF8" w:rsidRPr="007F080D" w:rsidSect="000E32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732F66" w14:textId="77777777" w:rsidR="00A06B4E" w:rsidRDefault="00A06B4E" w:rsidP="00E03B4B">
      <w:pPr>
        <w:spacing w:after="0" w:line="240" w:lineRule="auto"/>
      </w:pPr>
      <w:r>
        <w:separator/>
      </w:r>
    </w:p>
  </w:endnote>
  <w:endnote w:type="continuationSeparator" w:id="0">
    <w:p w14:paraId="42CD0168" w14:textId="77777777" w:rsidR="00A06B4E" w:rsidRDefault="00A06B4E" w:rsidP="00E03B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54194265"/>
      <w:docPartObj>
        <w:docPartGallery w:val="Page Numbers (Bottom of Page)"/>
        <w:docPartUnique/>
      </w:docPartObj>
    </w:sdtPr>
    <w:sdtEndPr/>
    <w:sdtContent>
      <w:p w14:paraId="5D6ADA41" w14:textId="77777777" w:rsidR="00F1112A" w:rsidRDefault="009D6EE2">
        <w:pPr>
          <w:pStyle w:val="Stopka"/>
          <w:jc w:val="right"/>
        </w:pPr>
        <w:r w:rsidRPr="000D6E8B">
          <w:rPr>
            <w:noProof/>
            <w:lang w:eastAsia="pl-PL"/>
          </w:rPr>
          <w:drawing>
            <wp:inline distT="0" distB="0" distL="0" distR="0" wp14:anchorId="31FCF0F8" wp14:editId="4FB525B2">
              <wp:extent cx="5760720" cy="462915"/>
              <wp:effectExtent l="0" t="0" r="0" b="0"/>
              <wp:docPr id="902531056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4629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840BCC">
          <w:fldChar w:fldCharType="begin"/>
        </w:r>
        <w:r w:rsidR="00F1112A">
          <w:instrText>PAGE   \* MERGEFORMAT</w:instrText>
        </w:r>
        <w:r w:rsidR="00840BCC">
          <w:fldChar w:fldCharType="separate"/>
        </w:r>
        <w:r w:rsidR="004820D6">
          <w:rPr>
            <w:noProof/>
          </w:rPr>
          <w:t>3</w:t>
        </w:r>
        <w:r w:rsidR="00840BCC">
          <w:fldChar w:fldCharType="end"/>
        </w:r>
      </w:p>
    </w:sdtContent>
  </w:sdt>
  <w:p w14:paraId="6743D19E" w14:textId="77777777" w:rsidR="00F1112A" w:rsidRDefault="00F111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CCBBCD" w14:textId="77777777" w:rsidR="00A06B4E" w:rsidRDefault="00A06B4E" w:rsidP="00E03B4B">
      <w:pPr>
        <w:spacing w:after="0" w:line="240" w:lineRule="auto"/>
      </w:pPr>
      <w:r>
        <w:separator/>
      </w:r>
    </w:p>
  </w:footnote>
  <w:footnote w:type="continuationSeparator" w:id="0">
    <w:p w14:paraId="6AEA8EC3" w14:textId="77777777" w:rsidR="00A06B4E" w:rsidRDefault="00A06B4E" w:rsidP="00E03B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9EFD8" w14:textId="77777777" w:rsidR="00E03B4B" w:rsidRPr="00E03B4B" w:rsidRDefault="00E03B4B" w:rsidP="00E03B4B">
    <w:pPr>
      <w:pStyle w:val="Nagwek"/>
      <w:jc w:val="right"/>
      <w:rPr>
        <w:rFonts w:ascii="Arial" w:hAnsi="Arial" w:cs="Arial"/>
        <w:i/>
        <w:iCs/>
      </w:rPr>
    </w:pPr>
    <w:r w:rsidRPr="00E03B4B">
      <w:rPr>
        <w:rFonts w:ascii="Arial" w:hAnsi="Arial" w:cs="Arial"/>
        <w:i/>
        <w:iCs/>
      </w:rPr>
      <w:t>Załącznik do wniosku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170EC"/>
    <w:rsid w:val="000112F1"/>
    <w:rsid w:val="00011540"/>
    <w:rsid w:val="00017CA1"/>
    <w:rsid w:val="00020F35"/>
    <w:rsid w:val="00022C25"/>
    <w:rsid w:val="00034001"/>
    <w:rsid w:val="00051D6C"/>
    <w:rsid w:val="000542BC"/>
    <w:rsid w:val="000A7B1A"/>
    <w:rsid w:val="000B1B89"/>
    <w:rsid w:val="000E267E"/>
    <w:rsid w:val="000E3207"/>
    <w:rsid w:val="00117A45"/>
    <w:rsid w:val="00132EC8"/>
    <w:rsid w:val="001335E3"/>
    <w:rsid w:val="00145DA6"/>
    <w:rsid w:val="00165328"/>
    <w:rsid w:val="001668B4"/>
    <w:rsid w:val="00186D01"/>
    <w:rsid w:val="001D119E"/>
    <w:rsid w:val="001D3053"/>
    <w:rsid w:val="00264330"/>
    <w:rsid w:val="002A2E5A"/>
    <w:rsid w:val="002E2B24"/>
    <w:rsid w:val="00327283"/>
    <w:rsid w:val="00345885"/>
    <w:rsid w:val="0036505E"/>
    <w:rsid w:val="003700D7"/>
    <w:rsid w:val="00385E10"/>
    <w:rsid w:val="00392086"/>
    <w:rsid w:val="003B2C40"/>
    <w:rsid w:val="003C7FAB"/>
    <w:rsid w:val="003D2441"/>
    <w:rsid w:val="003D464F"/>
    <w:rsid w:val="003E7CCF"/>
    <w:rsid w:val="003F0371"/>
    <w:rsid w:val="00442EF0"/>
    <w:rsid w:val="00454F30"/>
    <w:rsid w:val="0047088B"/>
    <w:rsid w:val="00472412"/>
    <w:rsid w:val="004820D6"/>
    <w:rsid w:val="004A152C"/>
    <w:rsid w:val="004C0D21"/>
    <w:rsid w:val="004D55F1"/>
    <w:rsid w:val="004D7087"/>
    <w:rsid w:val="004F2EE3"/>
    <w:rsid w:val="005258FF"/>
    <w:rsid w:val="0052765F"/>
    <w:rsid w:val="00535DE8"/>
    <w:rsid w:val="00541DBE"/>
    <w:rsid w:val="00550A00"/>
    <w:rsid w:val="005555D5"/>
    <w:rsid w:val="00595F9B"/>
    <w:rsid w:val="005A384A"/>
    <w:rsid w:val="005B28EB"/>
    <w:rsid w:val="005B6CDD"/>
    <w:rsid w:val="005C7523"/>
    <w:rsid w:val="005D691C"/>
    <w:rsid w:val="005D7030"/>
    <w:rsid w:val="00604154"/>
    <w:rsid w:val="00630285"/>
    <w:rsid w:val="006A51C8"/>
    <w:rsid w:val="006B4F4F"/>
    <w:rsid w:val="006C325C"/>
    <w:rsid w:val="006F2E68"/>
    <w:rsid w:val="00715BAF"/>
    <w:rsid w:val="00727F63"/>
    <w:rsid w:val="00732293"/>
    <w:rsid w:val="00734EF0"/>
    <w:rsid w:val="0073596C"/>
    <w:rsid w:val="0074212D"/>
    <w:rsid w:val="00744C41"/>
    <w:rsid w:val="007457AF"/>
    <w:rsid w:val="00755A53"/>
    <w:rsid w:val="0076584D"/>
    <w:rsid w:val="00775A05"/>
    <w:rsid w:val="007A4B3F"/>
    <w:rsid w:val="007F080D"/>
    <w:rsid w:val="007F3E80"/>
    <w:rsid w:val="007F7157"/>
    <w:rsid w:val="00806E89"/>
    <w:rsid w:val="008215FD"/>
    <w:rsid w:val="00822B97"/>
    <w:rsid w:val="00833524"/>
    <w:rsid w:val="00840BCC"/>
    <w:rsid w:val="00860582"/>
    <w:rsid w:val="00860B4A"/>
    <w:rsid w:val="008764C3"/>
    <w:rsid w:val="00896184"/>
    <w:rsid w:val="008C099F"/>
    <w:rsid w:val="008D5269"/>
    <w:rsid w:val="008E2FF8"/>
    <w:rsid w:val="00940668"/>
    <w:rsid w:val="00961098"/>
    <w:rsid w:val="00973DE5"/>
    <w:rsid w:val="009D2E93"/>
    <w:rsid w:val="009D6EE2"/>
    <w:rsid w:val="009E46EB"/>
    <w:rsid w:val="009E5C4B"/>
    <w:rsid w:val="00A06B4E"/>
    <w:rsid w:val="00A4556D"/>
    <w:rsid w:val="00A66092"/>
    <w:rsid w:val="00AB4FBC"/>
    <w:rsid w:val="00AC64C6"/>
    <w:rsid w:val="00AE35B8"/>
    <w:rsid w:val="00B170EC"/>
    <w:rsid w:val="00B2619E"/>
    <w:rsid w:val="00B64C42"/>
    <w:rsid w:val="00B8468C"/>
    <w:rsid w:val="00B84FC2"/>
    <w:rsid w:val="00BA3D20"/>
    <w:rsid w:val="00BB7B1F"/>
    <w:rsid w:val="00BC4E55"/>
    <w:rsid w:val="00BC6392"/>
    <w:rsid w:val="00BD29C8"/>
    <w:rsid w:val="00C15FF6"/>
    <w:rsid w:val="00C33C09"/>
    <w:rsid w:val="00C522CE"/>
    <w:rsid w:val="00C61A5D"/>
    <w:rsid w:val="00C77F22"/>
    <w:rsid w:val="00C870D7"/>
    <w:rsid w:val="00C95342"/>
    <w:rsid w:val="00C970F6"/>
    <w:rsid w:val="00CA2752"/>
    <w:rsid w:val="00CA3487"/>
    <w:rsid w:val="00CA48EC"/>
    <w:rsid w:val="00CB4E1A"/>
    <w:rsid w:val="00CD17DE"/>
    <w:rsid w:val="00CE46FD"/>
    <w:rsid w:val="00D01CB8"/>
    <w:rsid w:val="00D052E0"/>
    <w:rsid w:val="00D12DBA"/>
    <w:rsid w:val="00D45AFC"/>
    <w:rsid w:val="00D74530"/>
    <w:rsid w:val="00DF2A63"/>
    <w:rsid w:val="00DF36D4"/>
    <w:rsid w:val="00E03B4B"/>
    <w:rsid w:val="00E14C52"/>
    <w:rsid w:val="00E23642"/>
    <w:rsid w:val="00E2494D"/>
    <w:rsid w:val="00E9300E"/>
    <w:rsid w:val="00EA5BE2"/>
    <w:rsid w:val="00EC1499"/>
    <w:rsid w:val="00EF5030"/>
    <w:rsid w:val="00F1112A"/>
    <w:rsid w:val="00F569ED"/>
    <w:rsid w:val="00F700A9"/>
    <w:rsid w:val="00F74751"/>
    <w:rsid w:val="00F77A27"/>
    <w:rsid w:val="00F80F96"/>
    <w:rsid w:val="00F85B33"/>
    <w:rsid w:val="00F90B4B"/>
    <w:rsid w:val="00FA19B6"/>
    <w:rsid w:val="00FA3F16"/>
    <w:rsid w:val="00FA49AB"/>
    <w:rsid w:val="00FE2619"/>
    <w:rsid w:val="00FE3D06"/>
    <w:rsid w:val="00FF16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C7FD71"/>
  <w15:docId w15:val="{8A9F8064-B2B8-4C87-937F-95C01A7A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90B4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A275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A275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A275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A275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A2752"/>
    <w:rPr>
      <w:b/>
      <w:bCs/>
      <w:sz w:val="20"/>
      <w:szCs w:val="20"/>
    </w:rPr>
  </w:style>
  <w:style w:type="paragraph" w:customStyle="1" w:styleId="Default">
    <w:name w:val="Default"/>
    <w:rsid w:val="00CA2752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A51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A51C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727F6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03B4B"/>
  </w:style>
  <w:style w:type="paragraph" w:styleId="Stopka">
    <w:name w:val="footer"/>
    <w:basedOn w:val="Normalny"/>
    <w:link w:val="StopkaZnak"/>
    <w:uiPriority w:val="99"/>
    <w:unhideWhenUsed/>
    <w:rsid w:val="00E03B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03B4B"/>
  </w:style>
  <w:style w:type="paragraph" w:styleId="Poprawka">
    <w:name w:val="Revision"/>
    <w:hidden/>
    <w:uiPriority w:val="99"/>
    <w:semiHidden/>
    <w:rsid w:val="00186D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84398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7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4172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263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7737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6374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075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3562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00929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06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9917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323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72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8947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35728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981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998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0055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768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5829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6179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9314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1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6565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2134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D4B033-98F2-45CB-9823-EBC7EB423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611</Words>
  <Characters>3670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Ciszyńska Justyna</dc:creator>
  <cp:keywords/>
  <dc:description/>
  <cp:lastModifiedBy>Andres Krzysztof</cp:lastModifiedBy>
  <cp:revision>9</cp:revision>
  <cp:lastPrinted>2023-06-20T11:20:00Z</cp:lastPrinted>
  <dcterms:created xsi:type="dcterms:W3CDTF">2024-09-16T08:37:00Z</dcterms:created>
  <dcterms:modified xsi:type="dcterms:W3CDTF">2025-06-16T06:17:00Z</dcterms:modified>
</cp:coreProperties>
</file>