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02DA" w14:textId="77777777" w:rsidR="00B72E45" w:rsidRDefault="00B72E45" w:rsidP="00B72E4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B72E45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Załącznik nr 1 do Regulaminu konkursu fotograficznego </w:t>
      </w:r>
    </w:p>
    <w:p w14:paraId="75E7B6C3" w14:textId="78EC25DA" w:rsidR="00146DA9" w:rsidRPr="00B72E45" w:rsidRDefault="00B72E45" w:rsidP="00B72E45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72E45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pt.: "Nowe oblicze lubuskich gmin: rewitalizacja w kadrze"</w:t>
      </w:r>
    </w:p>
    <w:p w14:paraId="10088299" w14:textId="77777777" w:rsidR="00B72E45" w:rsidRPr="003933D0" w:rsidRDefault="00B72E45" w:rsidP="00C900A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</w:p>
    <w:p w14:paraId="66B03B9E" w14:textId="71060C08" w:rsidR="00665A6E" w:rsidRPr="00FD4DCA" w:rsidRDefault="00665A6E" w:rsidP="00C900A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D4DC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ZGŁOSZENIOWY</w:t>
      </w:r>
    </w:p>
    <w:p w14:paraId="11EC0005" w14:textId="2AA61574" w:rsidR="00665A6E" w:rsidRPr="00146DA9" w:rsidRDefault="00C900AF" w:rsidP="00C900AF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konkurs fotograficzny </w:t>
      </w:r>
      <w:r w:rsidR="00665A6E" w:rsidRPr="00146DA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Pr="00C900A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Nowe oblicze lubuskich gmin: rewitalizacja w kadrze</w:t>
      </w:r>
      <w:r w:rsidR="00665A6E" w:rsidRPr="00146DA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”</w:t>
      </w:r>
    </w:p>
    <w:p w14:paraId="3492B4FB" w14:textId="77777777" w:rsidR="00C900AF" w:rsidRDefault="00C900AF" w:rsidP="00665A6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A545B8B" w14:textId="7E315EB6" w:rsidR="00C900AF" w:rsidRPr="0019508B" w:rsidRDefault="00C900AF" w:rsidP="00665A6E">
      <w:pPr>
        <w:spacing w:after="0" w:line="240" w:lineRule="auto"/>
        <w:rPr>
          <w:rFonts w:ascii="Arial" w:eastAsia="Times New Roman" w:hAnsi="Arial" w:cs="Arial"/>
          <w:i/>
          <w:iCs/>
          <w:color w:val="002060"/>
          <w:kern w:val="0"/>
          <w:sz w:val="24"/>
          <w:szCs w:val="24"/>
          <w:lang w:eastAsia="pl-PL"/>
          <w14:ligatures w14:val="none"/>
        </w:rPr>
      </w:pPr>
      <w:r w:rsidRPr="0019508B">
        <w:rPr>
          <w:rFonts w:ascii="Arial" w:eastAsia="Times New Roman" w:hAnsi="Arial" w:cs="Arial"/>
          <w:i/>
          <w:iCs/>
          <w:color w:val="002060"/>
          <w:kern w:val="0"/>
          <w:sz w:val="24"/>
          <w:szCs w:val="24"/>
          <w:lang w:eastAsia="pl-PL"/>
          <w14:ligatures w14:val="none"/>
        </w:rPr>
        <w:t xml:space="preserve">Prosimy o </w:t>
      </w:r>
      <w:r w:rsidR="005F10AC" w:rsidRPr="0019508B">
        <w:rPr>
          <w:rFonts w:ascii="Arial" w:eastAsia="Times New Roman" w:hAnsi="Arial" w:cs="Arial"/>
          <w:i/>
          <w:iCs/>
          <w:color w:val="002060"/>
          <w:kern w:val="0"/>
          <w:sz w:val="24"/>
          <w:szCs w:val="24"/>
          <w:lang w:eastAsia="pl-PL"/>
          <w14:ligatures w14:val="none"/>
        </w:rPr>
        <w:t xml:space="preserve">czytelne </w:t>
      </w:r>
      <w:r w:rsidRPr="0019508B">
        <w:rPr>
          <w:rFonts w:ascii="Arial" w:eastAsia="Times New Roman" w:hAnsi="Arial" w:cs="Arial"/>
          <w:i/>
          <w:iCs/>
          <w:color w:val="002060"/>
          <w:kern w:val="0"/>
          <w:sz w:val="24"/>
          <w:szCs w:val="24"/>
          <w:lang w:eastAsia="pl-PL"/>
          <w14:ligatures w14:val="none"/>
        </w:rPr>
        <w:t>wypełnienie!</w:t>
      </w:r>
    </w:p>
    <w:p w14:paraId="6DF4AEAB" w14:textId="77777777" w:rsidR="00C900AF" w:rsidRPr="006D09D6" w:rsidRDefault="00C900AF" w:rsidP="00665A6E">
      <w:pPr>
        <w:spacing w:after="0" w:line="240" w:lineRule="auto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</w:p>
    <w:p w14:paraId="0F9CD205" w14:textId="7CCEEF73" w:rsidR="00C900AF" w:rsidRPr="0019508B" w:rsidRDefault="00C900AF" w:rsidP="00C900A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950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Dane Uczestnika</w:t>
      </w:r>
      <w:r w:rsidR="000829E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– autora fotografii</w:t>
      </w:r>
      <w:r w:rsidRPr="001950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5D8B0AD" w14:textId="77777777" w:rsidR="00C900AF" w:rsidRPr="0019508B" w:rsidRDefault="00C900AF" w:rsidP="00665A6E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900AF" w14:paraId="75CEB443" w14:textId="77777777" w:rsidTr="003933D0">
        <w:trPr>
          <w:trHeight w:val="397"/>
        </w:trPr>
        <w:tc>
          <w:tcPr>
            <w:tcW w:w="2122" w:type="dxa"/>
            <w:vAlign w:val="center"/>
          </w:tcPr>
          <w:p w14:paraId="1C097ACD" w14:textId="67516D1E" w:rsidR="00C900AF" w:rsidRDefault="00C900AF" w:rsidP="00C900A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6940" w:type="dxa"/>
            <w:vAlign w:val="center"/>
          </w:tcPr>
          <w:p w14:paraId="32B8C79E" w14:textId="77777777" w:rsidR="00C900AF" w:rsidRDefault="00C900AF" w:rsidP="00C900A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900AF" w14:paraId="34866D6D" w14:textId="77777777" w:rsidTr="003933D0">
        <w:trPr>
          <w:trHeight w:val="397"/>
        </w:trPr>
        <w:tc>
          <w:tcPr>
            <w:tcW w:w="2122" w:type="dxa"/>
            <w:vAlign w:val="center"/>
          </w:tcPr>
          <w:p w14:paraId="15E67391" w14:textId="3E0A1276" w:rsidR="00C900AF" w:rsidRDefault="00C900AF" w:rsidP="00C900A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6940" w:type="dxa"/>
            <w:vAlign w:val="center"/>
          </w:tcPr>
          <w:p w14:paraId="44EC33A7" w14:textId="77777777" w:rsidR="00C900AF" w:rsidRDefault="00C900AF" w:rsidP="00C900A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900AF" w14:paraId="4A5D9128" w14:textId="77777777" w:rsidTr="003933D0">
        <w:trPr>
          <w:trHeight w:val="397"/>
        </w:trPr>
        <w:tc>
          <w:tcPr>
            <w:tcW w:w="2122" w:type="dxa"/>
            <w:vAlign w:val="center"/>
          </w:tcPr>
          <w:p w14:paraId="2420CDAF" w14:textId="2816C619" w:rsidR="00C900AF" w:rsidRDefault="00C900AF" w:rsidP="00C900A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Adres e-mail </w:t>
            </w:r>
          </w:p>
        </w:tc>
        <w:tc>
          <w:tcPr>
            <w:tcW w:w="6940" w:type="dxa"/>
            <w:vAlign w:val="center"/>
          </w:tcPr>
          <w:p w14:paraId="197F794F" w14:textId="77777777" w:rsidR="00C900AF" w:rsidRDefault="00C900AF" w:rsidP="00C900A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900AF" w14:paraId="5AFE1025" w14:textId="77777777" w:rsidTr="003933D0">
        <w:trPr>
          <w:trHeight w:val="397"/>
        </w:trPr>
        <w:tc>
          <w:tcPr>
            <w:tcW w:w="2122" w:type="dxa"/>
            <w:vAlign w:val="center"/>
          </w:tcPr>
          <w:p w14:paraId="029693FC" w14:textId="2A831BBA" w:rsidR="00C900AF" w:rsidRDefault="00C900AF" w:rsidP="00C900A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Numer telefonu</w:t>
            </w:r>
          </w:p>
        </w:tc>
        <w:tc>
          <w:tcPr>
            <w:tcW w:w="6940" w:type="dxa"/>
            <w:vAlign w:val="center"/>
          </w:tcPr>
          <w:p w14:paraId="65B7E5F7" w14:textId="77777777" w:rsidR="00C900AF" w:rsidRDefault="00C900AF" w:rsidP="00C900A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D4DCA" w14:paraId="780C29F9" w14:textId="77777777" w:rsidTr="003933D0">
        <w:trPr>
          <w:trHeight w:val="397"/>
        </w:trPr>
        <w:tc>
          <w:tcPr>
            <w:tcW w:w="2122" w:type="dxa"/>
            <w:vAlign w:val="center"/>
          </w:tcPr>
          <w:p w14:paraId="6EA5EA60" w14:textId="688FE28D" w:rsidR="00FD4DCA" w:rsidRDefault="00FD4DCA" w:rsidP="00C900A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Miejscowość</w:t>
            </w:r>
            <w:r w:rsidR="00CF00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zamieszkania</w:t>
            </w:r>
          </w:p>
        </w:tc>
        <w:tc>
          <w:tcPr>
            <w:tcW w:w="6940" w:type="dxa"/>
            <w:vAlign w:val="center"/>
          </w:tcPr>
          <w:p w14:paraId="6E1D6081" w14:textId="77777777" w:rsidR="00FD4DCA" w:rsidRDefault="00FD4DCA" w:rsidP="00C900A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4C42A52" w14:textId="77777777" w:rsidR="00C900AF" w:rsidRPr="00B72E45" w:rsidRDefault="00C900AF" w:rsidP="00665A6E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6320B7F9" w14:textId="7A2B4A1E" w:rsidR="00C900AF" w:rsidRPr="0019508B" w:rsidRDefault="00C900AF" w:rsidP="005F10A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950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Informacje na temat fotografii: </w:t>
      </w:r>
    </w:p>
    <w:p w14:paraId="2A79E7CB" w14:textId="77777777" w:rsidR="005F10AC" w:rsidRPr="00B72E45" w:rsidRDefault="005F10AC" w:rsidP="00665A6E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743D539A" w14:textId="6FBD269D" w:rsidR="0019508B" w:rsidRDefault="005F10AC" w:rsidP="00665A6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Zdjęcie nr 1</w:t>
      </w:r>
    </w:p>
    <w:p w14:paraId="0B7B2DA5" w14:textId="77777777" w:rsidR="0019508B" w:rsidRPr="0019508B" w:rsidRDefault="0019508B" w:rsidP="00665A6E">
      <w:pPr>
        <w:spacing w:after="0" w:line="240" w:lineRule="auto"/>
        <w:rPr>
          <w:rFonts w:ascii="Arial" w:eastAsia="Times New Roman" w:hAnsi="Arial" w:cs="Arial"/>
          <w:kern w:val="0"/>
          <w:sz w:val="6"/>
          <w:szCs w:val="6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F10AC" w14:paraId="1491873B" w14:textId="77777777" w:rsidTr="00373E94">
        <w:trPr>
          <w:trHeight w:val="397"/>
        </w:trPr>
        <w:tc>
          <w:tcPr>
            <w:tcW w:w="3397" w:type="dxa"/>
            <w:vAlign w:val="center"/>
          </w:tcPr>
          <w:p w14:paraId="4FDCD668" w14:textId="3C5C918C" w:rsidR="005F10AC" w:rsidRPr="005F10AC" w:rsidRDefault="005F10A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10A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pliku</w:t>
            </w:r>
            <w:r w:rsidR="003933D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/ tytuł fotografii</w:t>
            </w:r>
          </w:p>
        </w:tc>
        <w:tc>
          <w:tcPr>
            <w:tcW w:w="5665" w:type="dxa"/>
            <w:vAlign w:val="center"/>
          </w:tcPr>
          <w:p w14:paraId="661A2886" w14:textId="77777777" w:rsidR="005F10AC" w:rsidRPr="005F10AC" w:rsidRDefault="005F10A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10AC" w14:paraId="12C67792" w14:textId="77777777" w:rsidTr="00373E94">
        <w:trPr>
          <w:trHeight w:val="454"/>
        </w:trPr>
        <w:tc>
          <w:tcPr>
            <w:tcW w:w="3397" w:type="dxa"/>
            <w:vAlign w:val="center"/>
          </w:tcPr>
          <w:p w14:paraId="43012FA4" w14:textId="68FFF914" w:rsidR="005F10AC" w:rsidRDefault="005F10A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Data i miejsce wykonania fotografii </w:t>
            </w:r>
            <w:r w:rsidRPr="0019508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(miejscowość, gmina)</w:t>
            </w:r>
          </w:p>
        </w:tc>
        <w:tc>
          <w:tcPr>
            <w:tcW w:w="5665" w:type="dxa"/>
            <w:vAlign w:val="center"/>
          </w:tcPr>
          <w:p w14:paraId="1F8D8225" w14:textId="77777777" w:rsidR="005F10AC" w:rsidRDefault="005F10A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F10AC" w14:paraId="34D88C8B" w14:textId="77777777" w:rsidTr="00B72E45">
        <w:trPr>
          <w:trHeight w:val="1134"/>
        </w:trPr>
        <w:tc>
          <w:tcPr>
            <w:tcW w:w="3397" w:type="dxa"/>
            <w:vAlign w:val="center"/>
          </w:tcPr>
          <w:p w14:paraId="62E5E35E" w14:textId="66A77367" w:rsidR="005F10AC" w:rsidRDefault="005F10A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Krótki opis zdjęcia</w:t>
            </w:r>
          </w:p>
        </w:tc>
        <w:tc>
          <w:tcPr>
            <w:tcW w:w="5665" w:type="dxa"/>
            <w:vAlign w:val="center"/>
          </w:tcPr>
          <w:p w14:paraId="28508A5B" w14:textId="77777777" w:rsidR="005F10AC" w:rsidRDefault="005F10A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52A60E5" w14:textId="77777777" w:rsidR="005F10AC" w:rsidRPr="00B72E45" w:rsidRDefault="005F10AC" w:rsidP="00665A6E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3BB6B6BF" w14:textId="4671A7D2" w:rsidR="005F10AC" w:rsidRDefault="005F10AC" w:rsidP="00665A6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Zdjęcie nr 2</w:t>
      </w:r>
    </w:p>
    <w:p w14:paraId="19A03BD8" w14:textId="19907FCE" w:rsidR="003933D0" w:rsidRPr="003933D0" w:rsidRDefault="003933D0" w:rsidP="00665A6E">
      <w:pPr>
        <w:spacing w:after="0" w:line="240" w:lineRule="auto"/>
        <w:rPr>
          <w:rFonts w:ascii="Arial" w:eastAsia="Times New Roman" w:hAnsi="Arial" w:cs="Arial"/>
          <w:kern w:val="0"/>
          <w:sz w:val="2"/>
          <w:szCs w:val="2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933D0" w14:paraId="7A1EC936" w14:textId="77777777" w:rsidTr="00141812">
        <w:trPr>
          <w:trHeight w:val="397"/>
        </w:trPr>
        <w:tc>
          <w:tcPr>
            <w:tcW w:w="3397" w:type="dxa"/>
            <w:vAlign w:val="center"/>
          </w:tcPr>
          <w:p w14:paraId="40D39674" w14:textId="77777777" w:rsidR="003933D0" w:rsidRPr="005F10AC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10A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pliku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/ tytuł fotografii</w:t>
            </w:r>
          </w:p>
        </w:tc>
        <w:tc>
          <w:tcPr>
            <w:tcW w:w="5665" w:type="dxa"/>
            <w:vAlign w:val="center"/>
          </w:tcPr>
          <w:p w14:paraId="103FC96B" w14:textId="77777777" w:rsidR="003933D0" w:rsidRPr="005F10AC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3D0" w14:paraId="227F4F80" w14:textId="77777777" w:rsidTr="00141812">
        <w:trPr>
          <w:trHeight w:val="454"/>
        </w:trPr>
        <w:tc>
          <w:tcPr>
            <w:tcW w:w="3397" w:type="dxa"/>
            <w:vAlign w:val="center"/>
          </w:tcPr>
          <w:p w14:paraId="0A1A176E" w14:textId="77777777" w:rsidR="003933D0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Data i miejsce wykonania fotografii </w:t>
            </w:r>
            <w:r w:rsidRPr="0019508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(miejscowość, gmina)</w:t>
            </w:r>
          </w:p>
        </w:tc>
        <w:tc>
          <w:tcPr>
            <w:tcW w:w="5665" w:type="dxa"/>
            <w:vAlign w:val="center"/>
          </w:tcPr>
          <w:p w14:paraId="26017F59" w14:textId="77777777" w:rsidR="003933D0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3D0" w14:paraId="774CE185" w14:textId="77777777" w:rsidTr="00141812">
        <w:trPr>
          <w:trHeight w:val="1134"/>
        </w:trPr>
        <w:tc>
          <w:tcPr>
            <w:tcW w:w="3397" w:type="dxa"/>
            <w:vAlign w:val="center"/>
          </w:tcPr>
          <w:p w14:paraId="0919B6FF" w14:textId="77777777" w:rsidR="003933D0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Krótki opis zdjęcia</w:t>
            </w:r>
          </w:p>
        </w:tc>
        <w:tc>
          <w:tcPr>
            <w:tcW w:w="5665" w:type="dxa"/>
            <w:vAlign w:val="center"/>
          </w:tcPr>
          <w:p w14:paraId="3A8E11C7" w14:textId="77777777" w:rsidR="003933D0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BD589E6" w14:textId="77777777" w:rsidR="003933D0" w:rsidRPr="003933D0" w:rsidRDefault="003933D0" w:rsidP="003933D0">
      <w:pPr>
        <w:pStyle w:val="Bezodstpw"/>
        <w:rPr>
          <w:sz w:val="12"/>
          <w:szCs w:val="12"/>
          <w:lang w:eastAsia="pl-PL"/>
        </w:rPr>
      </w:pPr>
    </w:p>
    <w:p w14:paraId="5E8590AB" w14:textId="659FBAFE" w:rsidR="005F10AC" w:rsidRDefault="005F10AC" w:rsidP="00665A6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Zdjęcie nr 3</w:t>
      </w:r>
    </w:p>
    <w:p w14:paraId="758A104E" w14:textId="77777777" w:rsidR="003933D0" w:rsidRPr="003933D0" w:rsidRDefault="003933D0" w:rsidP="00665A6E">
      <w:pPr>
        <w:spacing w:after="0" w:line="240" w:lineRule="auto"/>
        <w:rPr>
          <w:rFonts w:ascii="Arial" w:eastAsia="Times New Roman" w:hAnsi="Arial" w:cs="Arial"/>
          <w:kern w:val="0"/>
          <w:sz w:val="2"/>
          <w:szCs w:val="2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933D0" w14:paraId="7C13AAA1" w14:textId="77777777" w:rsidTr="00141812">
        <w:trPr>
          <w:trHeight w:val="397"/>
        </w:trPr>
        <w:tc>
          <w:tcPr>
            <w:tcW w:w="3397" w:type="dxa"/>
            <w:vAlign w:val="center"/>
          </w:tcPr>
          <w:p w14:paraId="7AB139F2" w14:textId="77777777" w:rsidR="003933D0" w:rsidRPr="005F10AC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F10AC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pliku</w:t>
            </w:r>
          </w:p>
        </w:tc>
        <w:tc>
          <w:tcPr>
            <w:tcW w:w="5665" w:type="dxa"/>
            <w:vAlign w:val="center"/>
          </w:tcPr>
          <w:p w14:paraId="7C08E3AF" w14:textId="77777777" w:rsidR="003933D0" w:rsidRPr="005F10AC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3D0" w14:paraId="0C87C0A0" w14:textId="77777777" w:rsidTr="00141812">
        <w:trPr>
          <w:trHeight w:val="397"/>
        </w:trPr>
        <w:tc>
          <w:tcPr>
            <w:tcW w:w="3397" w:type="dxa"/>
            <w:vAlign w:val="center"/>
          </w:tcPr>
          <w:p w14:paraId="1985DEA6" w14:textId="77777777" w:rsidR="003933D0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Tytuł fotografii</w:t>
            </w:r>
          </w:p>
        </w:tc>
        <w:tc>
          <w:tcPr>
            <w:tcW w:w="5665" w:type="dxa"/>
            <w:vAlign w:val="center"/>
          </w:tcPr>
          <w:p w14:paraId="3FBB3908" w14:textId="77777777" w:rsidR="003933D0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3D0" w14:paraId="1725894B" w14:textId="77777777" w:rsidTr="00141812">
        <w:trPr>
          <w:trHeight w:val="454"/>
        </w:trPr>
        <w:tc>
          <w:tcPr>
            <w:tcW w:w="3397" w:type="dxa"/>
            <w:vAlign w:val="center"/>
          </w:tcPr>
          <w:p w14:paraId="4EF56FFF" w14:textId="77777777" w:rsidR="003933D0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Data i miejsce wykonania fotografii </w:t>
            </w:r>
            <w:r w:rsidRPr="0019508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(miejscowość, gmina)</w:t>
            </w:r>
          </w:p>
        </w:tc>
        <w:tc>
          <w:tcPr>
            <w:tcW w:w="5665" w:type="dxa"/>
            <w:vAlign w:val="center"/>
          </w:tcPr>
          <w:p w14:paraId="38D67A7B" w14:textId="77777777" w:rsidR="003933D0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3D0" w14:paraId="5883E194" w14:textId="77777777" w:rsidTr="00141812">
        <w:trPr>
          <w:trHeight w:val="1134"/>
        </w:trPr>
        <w:tc>
          <w:tcPr>
            <w:tcW w:w="3397" w:type="dxa"/>
            <w:vAlign w:val="center"/>
          </w:tcPr>
          <w:p w14:paraId="1610B619" w14:textId="77777777" w:rsidR="003933D0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Krótki opis zdjęcia</w:t>
            </w:r>
          </w:p>
        </w:tc>
        <w:tc>
          <w:tcPr>
            <w:tcW w:w="5665" w:type="dxa"/>
            <w:vAlign w:val="center"/>
          </w:tcPr>
          <w:p w14:paraId="1A26AB3C" w14:textId="77777777" w:rsidR="003933D0" w:rsidRDefault="003933D0" w:rsidP="0014181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BE49191" w14:textId="77777777" w:rsidR="003933D0" w:rsidRDefault="003933D0" w:rsidP="00665A6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C6676F" w14:textId="77777777" w:rsidR="003933D0" w:rsidRDefault="003933D0" w:rsidP="00665A6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0174B90" w14:textId="77777777" w:rsidR="0019508B" w:rsidRPr="0019508B" w:rsidRDefault="0019508B" w:rsidP="00665A6E">
      <w:pPr>
        <w:spacing w:after="0" w:line="240" w:lineRule="auto"/>
        <w:rPr>
          <w:rFonts w:ascii="Arial" w:eastAsia="Times New Roman" w:hAnsi="Arial" w:cs="Arial"/>
          <w:kern w:val="0"/>
          <w:sz w:val="6"/>
          <w:szCs w:val="6"/>
          <w:lang w:eastAsia="pl-PL"/>
          <w14:ligatures w14:val="none"/>
        </w:rPr>
      </w:pPr>
    </w:p>
    <w:p w14:paraId="1FE14CEC" w14:textId="06A1D39D" w:rsidR="0019508B" w:rsidRPr="001E1EB3" w:rsidRDefault="0019508B" w:rsidP="0019508B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E1E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</w:t>
      </w:r>
      <w:r w:rsidR="000829EB" w:rsidRPr="001E1E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1E1E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Uczestnika konkursu:</w:t>
      </w:r>
    </w:p>
    <w:p w14:paraId="3153884C" w14:textId="77777777" w:rsidR="0019508B" w:rsidRPr="003933D0" w:rsidRDefault="0019508B" w:rsidP="00665A6E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71D6B244" w14:textId="77777777" w:rsidR="00FD4DCA" w:rsidRPr="003933D0" w:rsidRDefault="007976EB" w:rsidP="003933D0">
      <w:pPr>
        <w:spacing w:after="0" w:line="240" w:lineRule="auto"/>
        <w:ind w:left="-284" w:right="-426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Oświadczam, że</w:t>
      </w:r>
      <w:r w:rsidR="00FD4DCA" w:rsidRPr="003933D0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60E31255" w14:textId="7803EBD8" w:rsidR="003933D0" w:rsidRPr="003933D0" w:rsidRDefault="003933D0" w:rsidP="003933D0">
      <w:pPr>
        <w:pStyle w:val="Akapitzlist"/>
        <w:numPr>
          <w:ilvl w:val="0"/>
          <w:numId w:val="5"/>
        </w:numPr>
        <w:spacing w:after="0" w:line="240" w:lineRule="auto"/>
        <w:ind w:left="-284" w:right="-426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jestem osobą pełnoletnią;</w:t>
      </w:r>
    </w:p>
    <w:p w14:paraId="230949BB" w14:textId="271B79BD" w:rsidR="007976EB" w:rsidRPr="003933D0" w:rsidRDefault="007976EB" w:rsidP="003933D0">
      <w:pPr>
        <w:pStyle w:val="Akapitzlist"/>
        <w:numPr>
          <w:ilvl w:val="0"/>
          <w:numId w:val="5"/>
        </w:numPr>
        <w:spacing w:after="0" w:line="240" w:lineRule="auto"/>
        <w:ind w:left="-284" w:right="-426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zapoznałem/-</w:t>
      </w:r>
      <w:proofErr w:type="spellStart"/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am</w:t>
      </w:r>
      <w:proofErr w:type="spellEnd"/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 się z Regulaminem konkursu fotograficznego „Nowe oblicze lubuskich gmin: rewitalizacja w kadrze" i w pełni akceptuję jego treść oraz zobowiązuję się do przestrzegania zasad i</w:t>
      </w:r>
      <w:r w:rsidR="003933D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wypełnienia wszelkich warunków</w:t>
      </w:r>
      <w:r w:rsidR="00FD4DCA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formalnych określonych przez Organizatora</w:t>
      </w:r>
      <w:r w:rsidR="00FD4DCA" w:rsidRPr="003933D0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30EEDF8D" w14:textId="77380A93" w:rsidR="000829EB" w:rsidRPr="003933D0" w:rsidRDefault="000829EB" w:rsidP="003933D0">
      <w:pPr>
        <w:pStyle w:val="Akapitzlist"/>
        <w:numPr>
          <w:ilvl w:val="0"/>
          <w:numId w:val="5"/>
        </w:numPr>
        <w:spacing w:after="0" w:line="240" w:lineRule="auto"/>
        <w:ind w:left="-284" w:right="-426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jestem </w:t>
      </w:r>
      <w:r w:rsidR="00971826" w:rsidRPr="003933D0">
        <w:rPr>
          <w:rFonts w:ascii="Arial" w:eastAsia="Times New Roman" w:hAnsi="Arial" w:cs="Arial"/>
          <w:kern w:val="0"/>
          <w:lang w:eastAsia="pl-PL"/>
          <w14:ligatures w14:val="none"/>
        </w:rPr>
        <w:t>właścicielem</w:t>
      </w:r>
      <w:r w:rsidR="00D91E62" w:rsidRPr="003933D0">
        <w:rPr>
          <w:rFonts w:ascii="Arial" w:eastAsia="Times New Roman" w:hAnsi="Arial" w:cs="Arial"/>
          <w:kern w:val="0"/>
          <w:lang w:eastAsia="pl-PL"/>
          <w14:ligatures w14:val="none"/>
        </w:rPr>
        <w:t>/-</w:t>
      </w:r>
      <w:proofErr w:type="spellStart"/>
      <w:r w:rsidR="00D91E62" w:rsidRPr="003933D0">
        <w:rPr>
          <w:rFonts w:ascii="Arial" w:eastAsia="Times New Roman" w:hAnsi="Arial" w:cs="Arial"/>
          <w:kern w:val="0"/>
          <w:lang w:eastAsia="pl-PL"/>
          <w14:ligatures w14:val="none"/>
        </w:rPr>
        <w:t>ką</w:t>
      </w:r>
      <w:proofErr w:type="spellEnd"/>
      <w:r w:rsidR="00971826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praw autorskich nadesłanych zdjęć </w:t>
      </w: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oraz że nie naruszają one </w:t>
      </w:r>
      <w:r w:rsidR="00971826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dóbr osobistych </w:t>
      </w: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praw autorskich osób trzecich</w:t>
      </w:r>
      <w:r w:rsidR="00FD4DCA" w:rsidRPr="003933D0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1F883469" w14:textId="1A92A041" w:rsidR="003933D0" w:rsidRPr="003933D0" w:rsidRDefault="003933D0" w:rsidP="003933D0">
      <w:pPr>
        <w:pStyle w:val="Akapitzlist"/>
        <w:numPr>
          <w:ilvl w:val="0"/>
          <w:numId w:val="5"/>
        </w:numPr>
        <w:spacing w:after="0" w:line="240" w:lineRule="auto"/>
        <w:ind w:left="-284" w:right="-426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przenoszę nieodpłatnie na Organizatora autorskie prawa majątkowe do przesłanych zdjęć konkursowych na następujących polach eksploatacji: korzystanie, rozporządzanie, przetwarzanie, utrwalanie w dowolnej formie, drukowanie oraz rozpowszechnianie przez Organizatora</w:t>
      </w: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w ramach prowadzonych działań promocyjnych, w tym publikowanie na stronie internetowej Organizatora oraz w materiałach informacyjno</w:t>
      </w:r>
      <w:r w:rsidRPr="003933D0">
        <w:rPr>
          <w:rFonts w:ascii="Cambria Math" w:eastAsia="Times New Roman" w:hAnsi="Cambria Math" w:cs="Cambria Math"/>
          <w:kern w:val="0"/>
          <w:lang w:eastAsia="pl-PL"/>
          <w14:ligatures w14:val="none"/>
        </w:rPr>
        <w:t>‐</w:t>
      </w: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promocyjnych Organizatora, a także wykorzystywanie w celu publicznej prezentacji, bez ograniczeń czasowych i</w:t>
      </w: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terytorialnych.</w:t>
      </w:r>
    </w:p>
    <w:p w14:paraId="6DE0AC40" w14:textId="4783A963" w:rsidR="007976EB" w:rsidRPr="003933D0" w:rsidRDefault="007976EB" w:rsidP="003933D0">
      <w:pPr>
        <w:pStyle w:val="Akapitzlist"/>
        <w:numPr>
          <w:ilvl w:val="0"/>
          <w:numId w:val="5"/>
        </w:numPr>
        <w:spacing w:after="0" w:line="240" w:lineRule="auto"/>
        <w:ind w:left="-284" w:right="-426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prawa osób które znalazły się na zdjęciach zostały wyjaśnione i osoby te </w:t>
      </w:r>
      <w:r w:rsidR="00971826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(lub ich prawni opiekunowie) </w:t>
      </w: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wyrażają zgodę na wystawienie i publikowanie zdjęć je przedstawiających. Przyjmuję także na siebie wszelkie roszczenia jakiejkolwiek natury, których przedmiotem byłyby nadesłane przeze mnie zdjęcia, a które osoby trzecie mogłyby kierować przeciwko Organizatorowi Konkursu</w:t>
      </w:r>
      <w:r w:rsidR="00D91E62" w:rsidRPr="003933D0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7E80FAAC" w14:textId="545C9888" w:rsidR="00665A6E" w:rsidRDefault="001E1EB3" w:rsidP="003933D0">
      <w:pPr>
        <w:pStyle w:val="Akapitzlist"/>
        <w:numPr>
          <w:ilvl w:val="0"/>
          <w:numId w:val="5"/>
        </w:numPr>
        <w:spacing w:after="0" w:line="240" w:lineRule="auto"/>
        <w:ind w:left="-284" w:right="-426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lk188013874"/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przystępując do projektu, </w:t>
      </w:r>
      <w:r w:rsidR="00D91E62" w:rsidRPr="003933D0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="00AC2198" w:rsidRPr="003933D0">
        <w:rPr>
          <w:rFonts w:ascii="Arial" w:eastAsia="Times New Roman" w:hAnsi="Arial" w:cs="Arial"/>
          <w:kern w:val="0"/>
          <w:lang w:eastAsia="pl-PL"/>
          <w14:ligatures w14:val="none"/>
        </w:rPr>
        <w:t>yrażam zgodę na przetwarzanie moich danych osobowych</w:t>
      </w:r>
      <w:r w:rsidRPr="003933D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="00EC1928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 zgodnie z</w:t>
      </w:r>
      <w:r w:rsidR="003933D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EC1928" w:rsidRPr="003933D0">
        <w:rPr>
          <w:rFonts w:ascii="Arial" w:eastAsia="Times New Roman" w:hAnsi="Arial" w:cs="Arial"/>
          <w:kern w:val="0"/>
          <w:lang w:eastAsia="pl-PL"/>
          <w14:ligatures w14:val="none"/>
        </w:rPr>
        <w:t>regulaminem Konkursu, w cel</w:t>
      </w:r>
      <w:r w:rsidR="00D91E62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ach: </w:t>
      </w:r>
      <w:r w:rsidR="00EC1928" w:rsidRPr="003933D0">
        <w:rPr>
          <w:rFonts w:ascii="Arial" w:eastAsia="Times New Roman" w:hAnsi="Arial" w:cs="Arial"/>
          <w:kern w:val="0"/>
          <w:lang w:eastAsia="pl-PL"/>
          <w14:ligatures w14:val="none"/>
        </w:rPr>
        <w:t>realizacji</w:t>
      </w:r>
      <w:r w:rsidR="00F576BE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 i</w:t>
      </w:r>
      <w:r w:rsidR="00EC1928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rozstrzygnięcia konkursu, wyłonienia zwycięzcy, dostarczenia nagród</w:t>
      </w:r>
      <w:r w:rsidR="00B72E45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</w:t>
      </w:r>
      <w:r w:rsidR="00EC1928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 publikacji danych osobowych w</w:t>
      </w:r>
      <w:r w:rsidR="004B3B2B" w:rsidRPr="003933D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EC1928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zakresie imienia, nazwiska </w:t>
      </w:r>
      <w:r w:rsidR="00D91E62" w:rsidRPr="003933D0"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="00EC1928" w:rsidRPr="003933D0">
        <w:rPr>
          <w:rFonts w:ascii="Arial" w:eastAsia="Times New Roman" w:hAnsi="Arial" w:cs="Arial"/>
          <w:kern w:val="0"/>
          <w:lang w:eastAsia="pl-PL"/>
          <w14:ligatures w14:val="none"/>
        </w:rPr>
        <w:t xml:space="preserve"> miejscowości.</w:t>
      </w:r>
      <w:bookmarkEnd w:id="0"/>
    </w:p>
    <w:p w14:paraId="67881607" w14:textId="77777777" w:rsidR="003933D0" w:rsidRDefault="003933D0" w:rsidP="003933D0">
      <w:pPr>
        <w:pStyle w:val="Akapitzlist"/>
        <w:spacing w:after="0" w:line="240" w:lineRule="auto"/>
        <w:ind w:left="-284" w:right="-426"/>
        <w:jc w:val="both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3F908634" w14:textId="77777777" w:rsidR="00202057" w:rsidRPr="003933D0" w:rsidRDefault="00202057" w:rsidP="003933D0">
      <w:pPr>
        <w:pStyle w:val="Akapitzlist"/>
        <w:spacing w:after="0" w:line="240" w:lineRule="auto"/>
        <w:ind w:left="-284" w:right="-426"/>
        <w:jc w:val="both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26C2747E" w14:textId="77777777" w:rsidR="00EC1928" w:rsidRPr="001E1EB3" w:rsidRDefault="00EC1928" w:rsidP="00F576BE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E1EB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 uczestnika konkursu:</w:t>
      </w:r>
    </w:p>
    <w:p w14:paraId="0CFBD174" w14:textId="77777777" w:rsidR="00EC1928" w:rsidRPr="001E1EB3" w:rsidRDefault="00EC1928" w:rsidP="00EC192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9F1427" w14:textId="77777777" w:rsidR="00EC1928" w:rsidRPr="001E1EB3" w:rsidRDefault="00EC1928" w:rsidP="00F576BE">
      <w:pPr>
        <w:spacing w:after="0" w:line="240" w:lineRule="auto"/>
        <w:ind w:left="495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E1EB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</w:p>
    <w:p w14:paraId="78D4DACE" w14:textId="77777777" w:rsidR="00EC1928" w:rsidRDefault="00EC1928" w:rsidP="00EC1928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159316B0" w14:textId="77777777" w:rsidR="00202057" w:rsidRPr="003933D0" w:rsidRDefault="00202057" w:rsidP="00EC1928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79D5DBDD" w14:textId="5178871A" w:rsidR="00FD4DCA" w:rsidRPr="001E1EB3" w:rsidRDefault="00FD4DCA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20"/>
          <w:szCs w:val="20"/>
        </w:rPr>
      </w:pPr>
      <w:r w:rsidRPr="001E1EB3">
        <w:rPr>
          <w:rFonts w:ascii="Arial" w:hAnsi="Arial" w:cs="Arial"/>
          <w:i/>
          <w:iCs/>
          <w:sz w:val="20"/>
          <w:szCs w:val="20"/>
        </w:rPr>
        <w:t>KLAUZULA INFORMACYJNA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dotycząca przetwarzania danych osobowych w projekcie pn.</w:t>
      </w:r>
      <w:r w:rsidR="00373E94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„Regiony Rewitalizacji Edycja 3.0”</w:t>
      </w:r>
      <w:r w:rsidR="003933D0">
        <w:rPr>
          <w:rFonts w:ascii="Arial" w:hAnsi="Arial" w:cs="Arial"/>
          <w:i/>
          <w:iCs/>
          <w:sz w:val="20"/>
          <w:szCs w:val="20"/>
        </w:rPr>
        <w:t>:</w:t>
      </w:r>
    </w:p>
    <w:p w14:paraId="1D473B97" w14:textId="77777777" w:rsidR="00F13641" w:rsidRPr="001E1EB3" w:rsidRDefault="00F13641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6"/>
          <w:szCs w:val="6"/>
        </w:rPr>
      </w:pPr>
    </w:p>
    <w:p w14:paraId="1BCC49EC" w14:textId="4B94BD48" w:rsidR="00FD4DCA" w:rsidRPr="001E1EB3" w:rsidRDefault="00FD4DCA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20"/>
          <w:szCs w:val="20"/>
        </w:rPr>
      </w:pPr>
      <w:r w:rsidRPr="001E1EB3">
        <w:rPr>
          <w:rFonts w:ascii="Arial" w:hAnsi="Arial" w:cs="Arial"/>
          <w:i/>
          <w:iCs/>
          <w:sz w:val="20"/>
          <w:szCs w:val="20"/>
        </w:rPr>
        <w:t>Zgodnie z art. 13 ust.1 i 2 rozporządzenia Parlamentu Europejskiego i Rady (UE)</w:t>
      </w:r>
      <w:r w:rsidR="00373E94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2016/679 z</w:t>
      </w:r>
      <w:r w:rsidR="00373E94" w:rsidRPr="001E1EB3">
        <w:rPr>
          <w:rFonts w:ascii="Arial" w:hAnsi="Arial" w:cs="Arial"/>
          <w:i/>
          <w:iCs/>
          <w:sz w:val="20"/>
          <w:szCs w:val="20"/>
        </w:rPr>
        <w:t> </w:t>
      </w:r>
      <w:r w:rsidRPr="001E1EB3">
        <w:rPr>
          <w:rFonts w:ascii="Arial" w:hAnsi="Arial" w:cs="Arial"/>
          <w:i/>
          <w:iCs/>
          <w:sz w:val="20"/>
          <w:szCs w:val="20"/>
        </w:rPr>
        <w:t>dnia 27 kwietnia 2016 r. w sprawie ochrony osób fizycznych w związku</w:t>
      </w:r>
      <w:r w:rsidR="00373E94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z przetwarzaniem danych osobowych i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> </w:t>
      </w:r>
      <w:r w:rsidRPr="001E1EB3">
        <w:rPr>
          <w:rFonts w:ascii="Arial" w:hAnsi="Arial" w:cs="Arial"/>
          <w:i/>
          <w:iCs/>
          <w:sz w:val="20"/>
          <w:szCs w:val="20"/>
        </w:rPr>
        <w:t>w sprawie swobodnego przepływu takich danych</w:t>
      </w:r>
      <w:r w:rsidR="00373E94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oraz uchylenia dyrektywy 95/46/WE (ogólne rozporządzenie o ochronie danych) (Dz. U.</w:t>
      </w:r>
      <w:r w:rsidR="00373E94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UE L 119 z</w:t>
      </w:r>
      <w:r w:rsidR="00373E94" w:rsidRPr="001E1EB3">
        <w:rPr>
          <w:rFonts w:ascii="Arial" w:hAnsi="Arial" w:cs="Arial"/>
          <w:i/>
          <w:iCs/>
          <w:sz w:val="20"/>
          <w:szCs w:val="20"/>
        </w:rPr>
        <w:t> </w:t>
      </w:r>
      <w:r w:rsidRPr="001E1EB3">
        <w:rPr>
          <w:rFonts w:ascii="Arial" w:hAnsi="Arial" w:cs="Arial"/>
          <w:i/>
          <w:iCs/>
          <w:sz w:val="20"/>
          <w:szCs w:val="20"/>
        </w:rPr>
        <w:t>04.05.2016, str. 1), dalej „RODO”, informuję, że:</w:t>
      </w:r>
    </w:p>
    <w:p w14:paraId="39627F3E" w14:textId="7AA6D535" w:rsidR="00FD4DCA" w:rsidRPr="001E1EB3" w:rsidRDefault="00FD4DCA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20"/>
          <w:szCs w:val="20"/>
        </w:rPr>
      </w:pPr>
      <w:r w:rsidRPr="001E1EB3">
        <w:rPr>
          <w:rFonts w:ascii="Arial" w:hAnsi="Arial" w:cs="Arial"/>
          <w:i/>
          <w:iCs/>
          <w:sz w:val="20"/>
          <w:szCs w:val="20"/>
        </w:rPr>
        <w:t>1) administratorem danych osobowych, o których mowa powyżej jest: Województwo</w:t>
      </w:r>
      <w:r w:rsidR="00373E94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Lubuskie – Urząd Marszałkowski Województwa Lubuskiego z siedzibą w Zielonej</w:t>
      </w:r>
      <w:r w:rsidR="00373E94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Górze ul. Podgórna 7, 65-057 Zielona Góra;</w:t>
      </w:r>
    </w:p>
    <w:p w14:paraId="12B84006" w14:textId="77777777" w:rsidR="00FD4DCA" w:rsidRPr="001E1EB3" w:rsidRDefault="00FD4DCA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20"/>
          <w:szCs w:val="20"/>
        </w:rPr>
      </w:pPr>
      <w:r w:rsidRPr="001E1EB3">
        <w:rPr>
          <w:rFonts w:ascii="Arial" w:hAnsi="Arial" w:cs="Arial"/>
          <w:i/>
          <w:iCs/>
          <w:sz w:val="20"/>
          <w:szCs w:val="20"/>
        </w:rPr>
        <w:t>2) kontakt z Inspektorem Ochrony Danych: iodo@lubuskie.pl;</w:t>
      </w:r>
    </w:p>
    <w:p w14:paraId="15F7948C" w14:textId="77F09147" w:rsidR="00FD4DCA" w:rsidRPr="001E1EB3" w:rsidRDefault="00FD4DCA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20"/>
          <w:szCs w:val="20"/>
        </w:rPr>
      </w:pPr>
      <w:r w:rsidRPr="001E1EB3">
        <w:rPr>
          <w:rFonts w:ascii="Arial" w:hAnsi="Arial" w:cs="Arial"/>
          <w:i/>
          <w:iCs/>
          <w:sz w:val="20"/>
          <w:szCs w:val="20"/>
        </w:rPr>
        <w:t>3) dane osobowe osób, o których mowa powyżej, przetwarzane będą na podstawie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art. 6 ust. 1 lit. c RODO</w:t>
      </w:r>
      <w:r w:rsidR="0020205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w</w:t>
      </w:r>
      <w:r w:rsidR="00202057">
        <w:rPr>
          <w:rFonts w:ascii="Arial" w:hAnsi="Arial" w:cs="Arial"/>
          <w:i/>
          <w:iCs/>
          <w:sz w:val="20"/>
          <w:szCs w:val="20"/>
        </w:rPr>
        <w:t> </w:t>
      </w:r>
      <w:r w:rsidRPr="001E1EB3">
        <w:rPr>
          <w:rFonts w:ascii="Arial" w:hAnsi="Arial" w:cs="Arial"/>
          <w:i/>
          <w:iCs/>
          <w:sz w:val="20"/>
          <w:szCs w:val="20"/>
        </w:rPr>
        <w:t>celu realizacji projektu pn. „Regiony Rewitalizacji Edycja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3.0”;</w:t>
      </w:r>
    </w:p>
    <w:p w14:paraId="27B9D4F9" w14:textId="565E5511" w:rsidR="00FD4DCA" w:rsidRPr="001E1EB3" w:rsidRDefault="00FD4DCA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20"/>
          <w:szCs w:val="20"/>
        </w:rPr>
      </w:pPr>
      <w:r w:rsidRPr="001E1EB3">
        <w:rPr>
          <w:rFonts w:ascii="Arial" w:hAnsi="Arial" w:cs="Arial"/>
          <w:i/>
          <w:iCs/>
          <w:sz w:val="20"/>
          <w:szCs w:val="20"/>
        </w:rPr>
        <w:t>4) odbiorcami danych osobowych osób, o których mowa powyżej, będą organy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upoważnione do przetwarzania danych osobowych na podstawie przepisów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prawa;</w:t>
      </w:r>
    </w:p>
    <w:p w14:paraId="5D30FC64" w14:textId="316C4661" w:rsidR="00FD4DCA" w:rsidRPr="001E1EB3" w:rsidRDefault="00FD4DCA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20"/>
          <w:szCs w:val="20"/>
        </w:rPr>
      </w:pPr>
      <w:r w:rsidRPr="001E1EB3">
        <w:rPr>
          <w:rFonts w:ascii="Arial" w:hAnsi="Arial" w:cs="Arial"/>
          <w:i/>
          <w:iCs/>
          <w:sz w:val="20"/>
          <w:szCs w:val="20"/>
        </w:rPr>
        <w:t>5) dane osobowe osób, o których mowa powyżej, będą przechowywane przez okres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5 lat od zakończenia roku, w którym Minister dokona ostatniej płatności w ramach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projektu pn. „Regiony Rewitalizacji Edycja 3.0” na rzecz beneficjenta (zgodnie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z art. 82 ust. 1 rozporządzenia Parlamentu Europejskiego i Rady (UE) nr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2021/1060 z</w:t>
      </w:r>
      <w:r w:rsidR="00202057">
        <w:rPr>
          <w:rFonts w:ascii="Arial" w:hAnsi="Arial" w:cs="Arial"/>
          <w:i/>
          <w:iCs/>
          <w:sz w:val="20"/>
          <w:szCs w:val="20"/>
        </w:rPr>
        <w:t> </w:t>
      </w:r>
      <w:r w:rsidRPr="001E1EB3">
        <w:rPr>
          <w:rFonts w:ascii="Arial" w:hAnsi="Arial" w:cs="Arial"/>
          <w:i/>
          <w:iCs/>
          <w:sz w:val="20"/>
          <w:szCs w:val="20"/>
        </w:rPr>
        <w:t>dnia 24 czerwca 2021 r.). Po upływie ww. okresu dane osobowe będą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podlegały archiwizacji zgodnie z przepisami ustawy z 14 lipca 1983 r.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 xml:space="preserve">o narodowym zasobie archiwalnym i archiwach (Dz. U. z 2020 poz. 164, z </w:t>
      </w:r>
      <w:proofErr w:type="spellStart"/>
      <w:r w:rsidRPr="001E1EB3">
        <w:rPr>
          <w:rFonts w:ascii="Arial" w:hAnsi="Arial" w:cs="Arial"/>
          <w:i/>
          <w:iCs/>
          <w:sz w:val="20"/>
          <w:szCs w:val="20"/>
        </w:rPr>
        <w:t>późn</w:t>
      </w:r>
      <w:proofErr w:type="spellEnd"/>
      <w:r w:rsidRPr="001E1EB3">
        <w:rPr>
          <w:rFonts w:ascii="Arial" w:hAnsi="Arial" w:cs="Arial"/>
          <w:i/>
          <w:iCs/>
          <w:sz w:val="20"/>
          <w:szCs w:val="20"/>
        </w:rPr>
        <w:t>.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zm.);</w:t>
      </w:r>
    </w:p>
    <w:p w14:paraId="716CE6A9" w14:textId="68D0907E" w:rsidR="00FD4DCA" w:rsidRPr="001E1EB3" w:rsidRDefault="00FD4DCA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20"/>
          <w:szCs w:val="20"/>
        </w:rPr>
      </w:pPr>
      <w:r w:rsidRPr="001E1EB3">
        <w:rPr>
          <w:rFonts w:ascii="Arial" w:hAnsi="Arial" w:cs="Arial"/>
          <w:i/>
          <w:iCs/>
          <w:sz w:val="20"/>
          <w:szCs w:val="20"/>
        </w:rPr>
        <w:t>6) w odniesieniu do danych osobowych osób, o którym mowa powyżej, decyzje nie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będą podejmowane w</w:t>
      </w:r>
      <w:r w:rsidR="00202057">
        <w:rPr>
          <w:rFonts w:ascii="Arial" w:hAnsi="Arial" w:cs="Arial"/>
          <w:i/>
          <w:iCs/>
          <w:sz w:val="20"/>
          <w:szCs w:val="20"/>
        </w:rPr>
        <w:t> </w:t>
      </w:r>
      <w:r w:rsidRPr="001E1EB3">
        <w:rPr>
          <w:rFonts w:ascii="Arial" w:hAnsi="Arial" w:cs="Arial"/>
          <w:i/>
          <w:iCs/>
          <w:sz w:val="20"/>
          <w:szCs w:val="20"/>
        </w:rPr>
        <w:t>sposób zautomatyzowany, stosownie do art. 22 RODO;</w:t>
      </w:r>
    </w:p>
    <w:p w14:paraId="4C23535D" w14:textId="5596C267" w:rsidR="00FD4DCA" w:rsidRPr="001E1EB3" w:rsidRDefault="00FD4DCA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20"/>
          <w:szCs w:val="20"/>
        </w:rPr>
      </w:pPr>
      <w:r w:rsidRPr="001E1EB3">
        <w:rPr>
          <w:rFonts w:ascii="Arial" w:hAnsi="Arial" w:cs="Arial"/>
          <w:i/>
          <w:iCs/>
          <w:sz w:val="20"/>
          <w:szCs w:val="20"/>
        </w:rPr>
        <w:t>7) osobom, o którym mowa powyżej, przysługuje prawo do żądania od administratora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dostępu do danych osobowych, ich sprostowania, usunięcia lub ograniczenia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przetwarzania oraz prawo do wniesienia skargi do Prezesa Urzędu Ochrony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Danych Osobowych w przypadku uznania, że przetwarzanie danych osobowych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narusza przepisy rozporządzenia;</w:t>
      </w:r>
    </w:p>
    <w:p w14:paraId="39E0B775" w14:textId="66BA21EA" w:rsidR="00FD4DCA" w:rsidRPr="001E1EB3" w:rsidRDefault="00FD4DCA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20"/>
          <w:szCs w:val="20"/>
        </w:rPr>
      </w:pPr>
      <w:r w:rsidRPr="001E1EB3">
        <w:rPr>
          <w:rFonts w:ascii="Arial" w:hAnsi="Arial" w:cs="Arial"/>
          <w:i/>
          <w:iCs/>
          <w:sz w:val="20"/>
          <w:szCs w:val="20"/>
        </w:rPr>
        <w:t>8) osobom, o których mowa powyżej, nie przysługuje prawo do usunięcia,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przenoszenia danych osobowych na podstawie art. 17 i 20 RODO;</w:t>
      </w:r>
    </w:p>
    <w:p w14:paraId="0389D46D" w14:textId="665A8C9B" w:rsidR="00AC2198" w:rsidRPr="001E1EB3" w:rsidRDefault="00FD4DCA" w:rsidP="00202057">
      <w:pPr>
        <w:pStyle w:val="Bezodstpw"/>
        <w:ind w:left="-284" w:right="-426"/>
        <w:jc w:val="both"/>
        <w:rPr>
          <w:rFonts w:ascii="Arial" w:hAnsi="Arial" w:cs="Arial"/>
          <w:i/>
          <w:iCs/>
          <w:sz w:val="20"/>
          <w:szCs w:val="20"/>
        </w:rPr>
      </w:pPr>
      <w:r w:rsidRPr="001E1EB3">
        <w:rPr>
          <w:rFonts w:ascii="Arial" w:hAnsi="Arial" w:cs="Arial"/>
          <w:i/>
          <w:iCs/>
          <w:sz w:val="20"/>
          <w:szCs w:val="20"/>
        </w:rPr>
        <w:t>9) podanie danych osobowych jest dobrowolne, jednakże jest niezbędne do realizacji</w:t>
      </w:r>
      <w:r w:rsidR="00F13641" w:rsidRPr="001E1E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1EB3">
        <w:rPr>
          <w:rFonts w:ascii="Arial" w:hAnsi="Arial" w:cs="Arial"/>
          <w:i/>
          <w:iCs/>
          <w:sz w:val="20"/>
          <w:szCs w:val="20"/>
        </w:rPr>
        <w:t>projektu pn. „Regiony Rewitalizacji Edycja 3.0”.</w:t>
      </w:r>
    </w:p>
    <w:sectPr w:rsidR="00AC2198" w:rsidRPr="001E1EB3" w:rsidSect="00B72E45">
      <w:headerReference w:type="default" r:id="rId8"/>
      <w:footerReference w:type="default" r:id="rId9"/>
      <w:pgSz w:w="11906" w:h="16838"/>
      <w:pgMar w:top="709" w:right="1417" w:bottom="1135" w:left="1417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5F28B" w14:textId="77777777" w:rsidR="0021213A" w:rsidRDefault="0021213A" w:rsidP="00B72E45">
      <w:pPr>
        <w:spacing w:after="0" w:line="240" w:lineRule="auto"/>
      </w:pPr>
      <w:r>
        <w:separator/>
      </w:r>
    </w:p>
  </w:endnote>
  <w:endnote w:type="continuationSeparator" w:id="0">
    <w:p w14:paraId="31B03077" w14:textId="77777777" w:rsidR="0021213A" w:rsidRDefault="0021213A" w:rsidP="00B7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5C29" w14:textId="024126A2" w:rsidR="00B72E45" w:rsidRDefault="00B72E45">
    <w:pPr>
      <w:pStyle w:val="Stopka"/>
    </w:pPr>
    <w:r>
      <w:rPr>
        <w:noProof/>
      </w:rPr>
      <w:drawing>
        <wp:inline distT="0" distB="0" distL="0" distR="0" wp14:anchorId="1873C9FA" wp14:editId="045C616F">
          <wp:extent cx="5760720" cy="572374"/>
          <wp:effectExtent l="0" t="0" r="0" b="0"/>
          <wp:docPr id="1800325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F235" w14:textId="77777777" w:rsidR="0021213A" w:rsidRDefault="0021213A" w:rsidP="00B72E45">
      <w:pPr>
        <w:spacing w:after="0" w:line="240" w:lineRule="auto"/>
      </w:pPr>
      <w:r>
        <w:separator/>
      </w:r>
    </w:p>
  </w:footnote>
  <w:footnote w:type="continuationSeparator" w:id="0">
    <w:p w14:paraId="03434FC7" w14:textId="77777777" w:rsidR="0021213A" w:rsidRDefault="0021213A" w:rsidP="00B7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EF79" w14:textId="627DD964" w:rsidR="00B72E45" w:rsidRDefault="00B72E45" w:rsidP="00B72E45">
    <w:pPr>
      <w:pStyle w:val="Nagwek"/>
      <w:ind w:left="-709" w:firstLine="28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DD5364" wp14:editId="772BCCBE">
          <wp:simplePos x="0" y="0"/>
          <wp:positionH relativeFrom="margin">
            <wp:posOffset>3648075</wp:posOffset>
          </wp:positionH>
          <wp:positionV relativeFrom="margin">
            <wp:posOffset>-681355</wp:posOffset>
          </wp:positionV>
          <wp:extent cx="2188845" cy="486410"/>
          <wp:effectExtent l="0" t="0" r="1905" b="8890"/>
          <wp:wrapSquare wrapText="bothSides"/>
          <wp:docPr id="473172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9D6">
      <w:rPr>
        <w:noProof/>
      </w:rPr>
      <w:drawing>
        <wp:inline distT="0" distB="0" distL="0" distR="0" wp14:anchorId="2540E37A" wp14:editId="2D3AE982">
          <wp:extent cx="2269490" cy="908597"/>
          <wp:effectExtent l="0" t="0" r="0" b="0"/>
          <wp:docPr id="2122663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358" cy="911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698A"/>
    <w:multiLevelType w:val="hybridMultilevel"/>
    <w:tmpl w:val="2C807A98"/>
    <w:lvl w:ilvl="0" w:tplc="6B82D8BC">
      <w:start w:val="1"/>
      <w:numFmt w:val="bullet"/>
      <w:lvlText w:val="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B7BCD"/>
    <w:multiLevelType w:val="hybridMultilevel"/>
    <w:tmpl w:val="8E78F94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FF13C14"/>
    <w:multiLevelType w:val="hybridMultilevel"/>
    <w:tmpl w:val="8FD0BC1E"/>
    <w:lvl w:ilvl="0" w:tplc="1BAAC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B7369"/>
    <w:multiLevelType w:val="hybridMultilevel"/>
    <w:tmpl w:val="8652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68825">
    <w:abstractNumId w:val="2"/>
  </w:num>
  <w:num w:numId="2" w16cid:durableId="525024893">
    <w:abstractNumId w:val="3"/>
  </w:num>
  <w:num w:numId="3" w16cid:durableId="1864856457">
    <w:abstractNumId w:val="3"/>
  </w:num>
  <w:num w:numId="4" w16cid:durableId="1570573232">
    <w:abstractNumId w:val="0"/>
  </w:num>
  <w:num w:numId="5" w16cid:durableId="106529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8A"/>
    <w:rsid w:val="00057A4C"/>
    <w:rsid w:val="000829EB"/>
    <w:rsid w:val="000A1670"/>
    <w:rsid w:val="00106BAE"/>
    <w:rsid w:val="00143E31"/>
    <w:rsid w:val="00146DA9"/>
    <w:rsid w:val="00154984"/>
    <w:rsid w:val="00161A71"/>
    <w:rsid w:val="00191704"/>
    <w:rsid w:val="0019508B"/>
    <w:rsid w:val="001A0F80"/>
    <w:rsid w:val="001E1EB3"/>
    <w:rsid w:val="00202057"/>
    <w:rsid w:val="0021213A"/>
    <w:rsid w:val="00272D8A"/>
    <w:rsid w:val="00296983"/>
    <w:rsid w:val="00324AFE"/>
    <w:rsid w:val="00373E94"/>
    <w:rsid w:val="003933D0"/>
    <w:rsid w:val="003B03A9"/>
    <w:rsid w:val="003E56FF"/>
    <w:rsid w:val="004B3B2B"/>
    <w:rsid w:val="004B477E"/>
    <w:rsid w:val="004E0252"/>
    <w:rsid w:val="005F10AC"/>
    <w:rsid w:val="00632E43"/>
    <w:rsid w:val="00665A6E"/>
    <w:rsid w:val="00694807"/>
    <w:rsid w:val="00696C06"/>
    <w:rsid w:val="006D09D6"/>
    <w:rsid w:val="0075733A"/>
    <w:rsid w:val="007976EB"/>
    <w:rsid w:val="007A1B5A"/>
    <w:rsid w:val="007B7942"/>
    <w:rsid w:val="007E6FAE"/>
    <w:rsid w:val="0089236D"/>
    <w:rsid w:val="008D49EA"/>
    <w:rsid w:val="00971826"/>
    <w:rsid w:val="009D0349"/>
    <w:rsid w:val="009E2924"/>
    <w:rsid w:val="00AC2198"/>
    <w:rsid w:val="00B33EFB"/>
    <w:rsid w:val="00B72E45"/>
    <w:rsid w:val="00C41CA9"/>
    <w:rsid w:val="00C900AF"/>
    <w:rsid w:val="00CC17DD"/>
    <w:rsid w:val="00CE4F1A"/>
    <w:rsid w:val="00CE601E"/>
    <w:rsid w:val="00CF0045"/>
    <w:rsid w:val="00D50B34"/>
    <w:rsid w:val="00D91E62"/>
    <w:rsid w:val="00DC6144"/>
    <w:rsid w:val="00E21976"/>
    <w:rsid w:val="00E4057E"/>
    <w:rsid w:val="00EC1928"/>
    <w:rsid w:val="00EF0BBA"/>
    <w:rsid w:val="00F13641"/>
    <w:rsid w:val="00F576BE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706F2"/>
  <w15:chartTrackingRefBased/>
  <w15:docId w15:val="{437EBFE1-ACD4-4FB5-ACD8-F3EDC564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BBA"/>
  </w:style>
  <w:style w:type="paragraph" w:styleId="Nagwek1">
    <w:name w:val="heading 1"/>
    <w:basedOn w:val="Normalny"/>
    <w:next w:val="Normalny"/>
    <w:link w:val="Nagwek1Znak"/>
    <w:uiPriority w:val="9"/>
    <w:qFormat/>
    <w:rsid w:val="00272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2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D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2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D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2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2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2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D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2D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D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D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2D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2D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2D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2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2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2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2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2D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2D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2D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2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2D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2D8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9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D4DC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E45"/>
  </w:style>
  <w:style w:type="paragraph" w:styleId="Stopka">
    <w:name w:val="footer"/>
    <w:basedOn w:val="Normalny"/>
    <w:link w:val="StopkaZnak"/>
    <w:uiPriority w:val="99"/>
    <w:unhideWhenUsed/>
    <w:rsid w:val="00B7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D3A3-3529-4E59-AB9A-D48C71B3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Ewa</dc:creator>
  <cp:keywords/>
  <dc:description/>
  <cp:lastModifiedBy>Baranowska Ewa</cp:lastModifiedBy>
  <cp:revision>10</cp:revision>
  <dcterms:created xsi:type="dcterms:W3CDTF">2025-01-17T14:11:00Z</dcterms:created>
  <dcterms:modified xsi:type="dcterms:W3CDTF">2025-07-15T10:14:00Z</dcterms:modified>
</cp:coreProperties>
</file>