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2A06" w14:textId="77777777" w:rsidR="001E5893" w:rsidRPr="00BF795D" w:rsidRDefault="001E5893" w:rsidP="001E5893">
      <w:pPr>
        <w:spacing w:line="240" w:lineRule="auto"/>
        <w:ind w:firstLine="0"/>
        <w:jc w:val="center"/>
        <w:rPr>
          <w:rFonts w:ascii="Arial Narrow" w:hAnsi="Arial Narrow"/>
          <w:b/>
          <w:sz w:val="24"/>
          <w:szCs w:val="24"/>
        </w:rPr>
      </w:pPr>
      <w:r w:rsidRPr="00BF795D">
        <w:rPr>
          <w:rFonts w:ascii="Arial Narrow" w:hAnsi="Arial Narrow"/>
          <w:b/>
          <w:sz w:val="24"/>
          <w:szCs w:val="24"/>
        </w:rPr>
        <w:t>Projekty pozytywnie zweryfikowane po ocenie formalnej</w:t>
      </w:r>
      <w:r w:rsidRPr="00BF795D">
        <w:rPr>
          <w:rFonts w:ascii="Arial Narrow" w:hAnsi="Arial Narrow"/>
          <w:b/>
          <w:sz w:val="24"/>
          <w:szCs w:val="24"/>
        </w:rPr>
        <w:br/>
        <w:t xml:space="preserve">w ramach naboru wniosków w </w:t>
      </w:r>
      <w:r w:rsidRPr="00063F87">
        <w:rPr>
          <w:rFonts w:ascii="Arial Narrow" w:hAnsi="Arial Narrow"/>
          <w:b/>
          <w:strike/>
          <w:sz w:val="24"/>
          <w:szCs w:val="24"/>
        </w:rPr>
        <w:t>trybie konkurencyjnym</w:t>
      </w:r>
      <w:r w:rsidRPr="00BF795D">
        <w:rPr>
          <w:rFonts w:ascii="Arial Narrow" w:hAnsi="Arial Narrow"/>
          <w:b/>
          <w:sz w:val="24"/>
          <w:szCs w:val="24"/>
        </w:rPr>
        <w:t xml:space="preserve"> / trybie niekonkurencyjnym *</w:t>
      </w:r>
    </w:p>
    <w:p w14:paraId="425CCD0B" w14:textId="0DF23BE4" w:rsidR="001E5893" w:rsidRPr="00BF795D" w:rsidRDefault="001E5893" w:rsidP="001E5893">
      <w:pPr>
        <w:spacing w:line="240" w:lineRule="auto"/>
        <w:ind w:firstLine="0"/>
        <w:jc w:val="center"/>
        <w:rPr>
          <w:rFonts w:ascii="Arial Narrow" w:hAnsi="Arial Narrow"/>
          <w:b/>
          <w:sz w:val="24"/>
          <w:szCs w:val="24"/>
        </w:rPr>
      </w:pPr>
      <w:r w:rsidRPr="00BF795D">
        <w:rPr>
          <w:rFonts w:ascii="Arial Narrow" w:hAnsi="Arial Narrow"/>
          <w:b/>
          <w:sz w:val="24"/>
          <w:szCs w:val="24"/>
        </w:rPr>
        <w:t>Nabór nr:</w:t>
      </w:r>
      <w:r w:rsidR="008246C4">
        <w:rPr>
          <w:rFonts w:ascii="Arial Narrow" w:hAnsi="Arial Narrow"/>
          <w:b/>
          <w:sz w:val="24"/>
          <w:szCs w:val="24"/>
        </w:rPr>
        <w:t xml:space="preserve"> </w:t>
      </w:r>
      <w:r w:rsidR="00063F87">
        <w:rPr>
          <w:rFonts w:ascii="Arial Narrow" w:hAnsi="Arial Narrow"/>
          <w:b/>
          <w:sz w:val="24"/>
          <w:szCs w:val="24"/>
        </w:rPr>
        <w:t>FELB.02.07-IZ.00-002/25</w:t>
      </w:r>
    </w:p>
    <w:p w14:paraId="7D3306EB" w14:textId="77777777" w:rsidR="00BF795D" w:rsidRDefault="00BF795D" w:rsidP="00BF795D">
      <w:pPr>
        <w:rPr>
          <w:rFonts w:ascii="Arial Narrow" w:hAnsi="Arial Narrow"/>
          <w:sz w:val="18"/>
          <w:szCs w:val="18"/>
        </w:rPr>
      </w:pPr>
    </w:p>
    <w:p w14:paraId="299D631A" w14:textId="77777777" w:rsidR="00BF795D" w:rsidRPr="00BF795D" w:rsidRDefault="00BF795D" w:rsidP="00BF795D">
      <w:pPr>
        <w:rPr>
          <w:rFonts w:ascii="Arial Narrow" w:hAnsi="Arial Narrow"/>
          <w:sz w:val="18"/>
          <w:szCs w:val="18"/>
        </w:rPr>
      </w:pPr>
      <w:r w:rsidRPr="00BF795D">
        <w:rPr>
          <w:rFonts w:ascii="Arial Narrow" w:hAnsi="Arial Narrow"/>
          <w:sz w:val="18"/>
          <w:szCs w:val="18"/>
        </w:rPr>
        <w:t xml:space="preserve">*Niepotrzebne skreślić. </w:t>
      </w:r>
    </w:p>
    <w:p w14:paraId="15EFAE7F" w14:textId="77777777" w:rsidR="001E5893" w:rsidRPr="00BF795D" w:rsidRDefault="001E5893" w:rsidP="00BF795D">
      <w:pPr>
        <w:ind w:firstLine="0"/>
        <w:rPr>
          <w:rFonts w:ascii="Arial Narrow" w:hAnsi="Arial Narrow"/>
        </w:rPr>
      </w:pPr>
    </w:p>
    <w:tbl>
      <w:tblPr>
        <w:tblW w:w="11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560"/>
        <w:gridCol w:w="2409"/>
        <w:gridCol w:w="3119"/>
        <w:gridCol w:w="2126"/>
        <w:gridCol w:w="2135"/>
      </w:tblGrid>
      <w:tr w:rsidR="001E5893" w:rsidRPr="00BF795D" w14:paraId="76FC6863" w14:textId="77777777" w:rsidTr="00BF795D">
        <w:trPr>
          <w:trHeight w:val="98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705EDA5" w14:textId="77777777" w:rsidR="001E5893" w:rsidRPr="00BF795D" w:rsidRDefault="001E589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F795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97A8C90" w14:textId="77777777" w:rsidR="001E5893" w:rsidRPr="00BF795D" w:rsidRDefault="001E589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F795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Numer referencyjny wniosku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D6F3DF0" w14:textId="77777777" w:rsidR="001E5893" w:rsidRPr="00BF795D" w:rsidRDefault="001E589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F795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A800EC" w14:textId="77777777" w:rsidR="001E5893" w:rsidRPr="00BF795D" w:rsidRDefault="001E589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F795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382451" w14:textId="77777777" w:rsidR="001E5893" w:rsidRPr="00BF795D" w:rsidRDefault="001E589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F795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Wartość wnioskowanego dofinansowania (PLN)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D6154F" w14:textId="77777777" w:rsidR="001E5893" w:rsidRPr="00BF795D" w:rsidRDefault="001E589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F795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Całkowita wartość projektu (PLN)</w:t>
            </w:r>
          </w:p>
        </w:tc>
      </w:tr>
      <w:tr w:rsidR="001E5893" w:rsidRPr="00BF795D" w14:paraId="15787395" w14:textId="77777777" w:rsidTr="00BF795D">
        <w:trPr>
          <w:trHeight w:val="60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A55C" w14:textId="77777777" w:rsidR="001E5893" w:rsidRPr="00BF795D" w:rsidRDefault="001E589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F795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9CF3" w14:textId="21AAE54A" w:rsidR="001E5893" w:rsidRPr="00BF795D" w:rsidRDefault="00DA244F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FELB.02.07-IZ.00-0002/26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1102" w14:textId="6E7547F1" w:rsidR="001E5893" w:rsidRPr="00BF795D" w:rsidRDefault="00DA244F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Miasto Gorzów Wielkopolski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67F3" w14:textId="06D83B6A" w:rsidR="001E5893" w:rsidRPr="00BF795D" w:rsidRDefault="00DA244F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Wspieranie błękitno-zielonej infrastruktury w Gorzowie Wielkopolskim.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902D" w14:textId="3A8014BC" w:rsidR="001E5893" w:rsidRPr="00BF795D" w:rsidRDefault="00910CE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10CE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2 489 495,48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B8FC" w14:textId="5C1B13EE" w:rsidR="001E5893" w:rsidRPr="00910CE3" w:rsidRDefault="00910CE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910CE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2 928 818,22</w:t>
            </w:r>
          </w:p>
        </w:tc>
      </w:tr>
      <w:tr w:rsidR="001E5893" w:rsidRPr="00BF795D" w14:paraId="0D7BEBA7" w14:textId="77777777" w:rsidTr="00BF795D">
        <w:trPr>
          <w:trHeight w:val="474"/>
          <w:jc w:val="center"/>
        </w:trPr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1D3D2E" w14:textId="77777777" w:rsidR="001E5893" w:rsidRPr="00BF795D" w:rsidRDefault="001E5893" w:rsidP="002C2595">
            <w:pPr>
              <w:spacing w:line="276" w:lineRule="auto"/>
              <w:ind w:firstLine="0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BF795D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C0BD10" w14:textId="4AF5C08A" w:rsidR="001E5893" w:rsidRPr="00BF795D" w:rsidRDefault="00910CE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910CE3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2 489 495,48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220739" w14:textId="7EA80AE6" w:rsidR="001E5893" w:rsidRPr="00BF795D" w:rsidRDefault="00910CE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910CE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2 928 818,22</w:t>
            </w:r>
          </w:p>
        </w:tc>
      </w:tr>
      <w:tr w:rsidR="001E5893" w:rsidRPr="00BF795D" w14:paraId="2074B1C5" w14:textId="77777777" w:rsidTr="00BF795D">
        <w:trPr>
          <w:trHeight w:val="25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C2641" w14:textId="77777777" w:rsidR="001E5893" w:rsidRPr="00BF795D" w:rsidRDefault="001E589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47B7A" w14:textId="77777777" w:rsidR="001E5893" w:rsidRPr="00BF795D" w:rsidRDefault="001E589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1FECA" w14:textId="77777777" w:rsidR="001E5893" w:rsidRPr="00BF795D" w:rsidRDefault="001E589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874CE" w14:textId="77777777" w:rsidR="001E5893" w:rsidRPr="00BF795D" w:rsidRDefault="001E589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5F27C" w14:textId="77777777" w:rsidR="001E5893" w:rsidRPr="00BF795D" w:rsidRDefault="001E589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42509" w14:textId="77777777" w:rsidR="001E5893" w:rsidRPr="00BF795D" w:rsidRDefault="001E5893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26DDA7A2" w14:textId="77777777" w:rsidR="00BF795D" w:rsidRPr="00BF795D" w:rsidRDefault="00BF795D" w:rsidP="002C2595">
            <w:pPr>
              <w:spacing w:line="276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5D3750F4" w14:textId="77777777" w:rsidR="00BF795D" w:rsidRPr="00BF795D" w:rsidRDefault="00BF795D" w:rsidP="001E5893">
      <w:pPr>
        <w:ind w:firstLine="0"/>
        <w:rPr>
          <w:rFonts w:ascii="Arial Narrow" w:hAnsi="Arial Narrow"/>
        </w:rPr>
      </w:pPr>
    </w:p>
    <w:sectPr w:rsidR="00BF795D" w:rsidRPr="00BF795D" w:rsidSect="005F556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E9E4" w14:textId="77777777" w:rsidR="006E5C68" w:rsidRDefault="006E5C68" w:rsidP="001E5893">
      <w:pPr>
        <w:spacing w:line="240" w:lineRule="auto"/>
      </w:pPr>
      <w:r>
        <w:separator/>
      </w:r>
    </w:p>
  </w:endnote>
  <w:endnote w:type="continuationSeparator" w:id="0">
    <w:p w14:paraId="08659FCB" w14:textId="77777777" w:rsidR="006E5C68" w:rsidRDefault="006E5C68" w:rsidP="001E5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00F7" w14:textId="77777777" w:rsidR="00D37858" w:rsidRPr="00501489" w:rsidRDefault="001E5893" w:rsidP="00501489">
    <w:pPr>
      <w:pStyle w:val="Stopka"/>
      <w:jc w:val="center"/>
    </w:pPr>
    <w:r>
      <w:rPr>
        <w:noProof/>
      </w:rPr>
      <w:drawing>
        <wp:inline distT="0" distB="0" distL="0" distR="0" wp14:anchorId="433E1DC4" wp14:editId="4108D1A1">
          <wp:extent cx="5753100" cy="45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18AE" w14:textId="77777777" w:rsidR="006E5C68" w:rsidRDefault="006E5C68" w:rsidP="001E5893">
      <w:pPr>
        <w:spacing w:line="240" w:lineRule="auto"/>
      </w:pPr>
      <w:r>
        <w:separator/>
      </w:r>
    </w:p>
  </w:footnote>
  <w:footnote w:type="continuationSeparator" w:id="0">
    <w:p w14:paraId="79524033" w14:textId="77777777" w:rsidR="006E5C68" w:rsidRDefault="006E5C68" w:rsidP="001E58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C668" w14:textId="302713EB" w:rsidR="00D37858" w:rsidRPr="00A147AD" w:rsidRDefault="003E5F56" w:rsidP="00A0499B">
    <w:pPr>
      <w:pStyle w:val="Nagwek"/>
      <w:ind w:firstLine="0"/>
      <w:rPr>
        <w:rFonts w:ascii="Arial Narrow" w:hAnsi="Arial Narrow"/>
        <w:sz w:val="20"/>
        <w:szCs w:val="20"/>
      </w:rPr>
    </w:pPr>
    <w:r w:rsidRPr="00A147AD">
      <w:rPr>
        <w:rFonts w:ascii="Arial Narrow" w:hAnsi="Arial Narrow"/>
        <w:sz w:val="20"/>
        <w:szCs w:val="20"/>
      </w:rPr>
      <w:t xml:space="preserve">Załącznik </w:t>
    </w:r>
    <w:r w:rsidR="001E5893" w:rsidRPr="00A147AD">
      <w:rPr>
        <w:rFonts w:ascii="Arial Narrow" w:hAnsi="Arial Narrow"/>
        <w:sz w:val="20"/>
        <w:szCs w:val="20"/>
      </w:rPr>
      <w:t>D.1.4.</w:t>
    </w:r>
    <w:r w:rsidR="00B92CE1">
      <w:rPr>
        <w:rFonts w:ascii="Arial Narrow" w:hAnsi="Arial Narrow"/>
        <w:sz w:val="20"/>
        <w:szCs w:val="20"/>
      </w:rPr>
      <w:t>2</w:t>
    </w:r>
    <w:r w:rsidRPr="00A147AD">
      <w:rPr>
        <w:rFonts w:ascii="Arial Narrow" w:hAnsi="Arial Narrow"/>
        <w:sz w:val="20"/>
        <w:szCs w:val="20"/>
      </w:rPr>
      <w:t xml:space="preserve"> Lista projektów </w:t>
    </w:r>
    <w:r w:rsidR="001E5893" w:rsidRPr="00A147AD">
      <w:rPr>
        <w:rFonts w:ascii="Arial Narrow" w:hAnsi="Arial Narrow"/>
        <w:sz w:val="20"/>
        <w:szCs w:val="20"/>
      </w:rPr>
      <w:t>pozytywnie zweryfikowanych po ocenie formalnej</w:t>
    </w:r>
    <w:r w:rsidR="00A147AD">
      <w:rPr>
        <w:rFonts w:ascii="Arial Narrow" w:hAnsi="Arial Narrow"/>
        <w:sz w:val="20"/>
        <w:szCs w:val="20"/>
      </w:rPr>
      <w:t>.</w:t>
    </w:r>
  </w:p>
  <w:p w14:paraId="3D0A3921" w14:textId="77777777" w:rsidR="00D37858" w:rsidRPr="00A0499B" w:rsidRDefault="00D37858" w:rsidP="00A049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454A"/>
    <w:multiLevelType w:val="hybridMultilevel"/>
    <w:tmpl w:val="0B5052B6"/>
    <w:lvl w:ilvl="0" w:tplc="AB046820">
      <w:start w:val="2"/>
      <w:numFmt w:val="bullet"/>
      <w:lvlText w:val="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50721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93"/>
    <w:rsid w:val="00063F87"/>
    <w:rsid w:val="000F5810"/>
    <w:rsid w:val="00177EBC"/>
    <w:rsid w:val="001E5893"/>
    <w:rsid w:val="00235B96"/>
    <w:rsid w:val="002D63F8"/>
    <w:rsid w:val="003E5F56"/>
    <w:rsid w:val="0047257E"/>
    <w:rsid w:val="004F71E8"/>
    <w:rsid w:val="005F3D0D"/>
    <w:rsid w:val="005F5566"/>
    <w:rsid w:val="006927F0"/>
    <w:rsid w:val="006E5C68"/>
    <w:rsid w:val="007713CA"/>
    <w:rsid w:val="008246C4"/>
    <w:rsid w:val="00910CE3"/>
    <w:rsid w:val="009426E7"/>
    <w:rsid w:val="00A147AD"/>
    <w:rsid w:val="00B4458A"/>
    <w:rsid w:val="00B92CE1"/>
    <w:rsid w:val="00BF795D"/>
    <w:rsid w:val="00C85578"/>
    <w:rsid w:val="00D02212"/>
    <w:rsid w:val="00D37858"/>
    <w:rsid w:val="00D5404D"/>
    <w:rsid w:val="00DA244F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0FC4"/>
  <w15:chartTrackingRefBased/>
  <w15:docId w15:val="{B1B92DE9-E10C-49AF-B62B-FAA298EF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893"/>
    <w:pPr>
      <w:spacing w:after="0" w:line="288" w:lineRule="auto"/>
      <w:ind w:firstLine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89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89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589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89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E5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jgryc</dc:creator>
  <cp:keywords/>
  <dc:description/>
  <cp:lastModifiedBy>Krasowski Krzysztof</cp:lastModifiedBy>
  <cp:revision>2</cp:revision>
  <cp:lastPrinted>2026-04-20T07:18:00Z</cp:lastPrinted>
  <dcterms:created xsi:type="dcterms:W3CDTF">2026-04-22T08:09:00Z</dcterms:created>
  <dcterms:modified xsi:type="dcterms:W3CDTF">2026-04-22T08:09:00Z</dcterms:modified>
</cp:coreProperties>
</file>